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77777777"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05298000" w14:textId="77777777" w:rsidR="00FD124D" w:rsidRDefault="00CD3C3F" w:rsidP="00CD3C3F">
      <w:pPr>
        <w:jc w:val="center"/>
      </w:pPr>
      <w:r>
        <w:t>Spatial and temporal variation in natural organic matter concentration and character across a second growth forested drinking water supply area on Vancouver Island, BC: an assessment of dissolved organic carbon and spectral properties</w:t>
      </w:r>
    </w:p>
    <w:p w14:paraId="24203F9E" w14:textId="77777777" w:rsidR="00CD3C3F" w:rsidRDefault="00CD3C3F"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Pr="00FB2F34">
              <w:rPr>
                <w:rStyle w:val="Hyperlink"/>
                <w:noProof/>
              </w:rPr>
              <w:t>1.1</w:t>
            </w:r>
            <w:r>
              <w:rPr>
                <w:rFonts w:asciiTheme="minorHAnsi" w:eastAsiaTheme="minorEastAsia" w:hAnsiTheme="minorHAnsi" w:cstheme="minorBidi"/>
                <w:noProof/>
                <w:sz w:val="22"/>
                <w:lang w:val="en-CA" w:eastAsia="en-CA"/>
              </w:rPr>
              <w:tab/>
            </w:r>
            <w:r w:rsidRPr="00FB2F34">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_Toc51362216 \h </w:instrText>
            </w:r>
            <w:r>
              <w:rPr>
                <w:noProof/>
                <w:webHidden/>
              </w:rPr>
            </w:r>
            <w:r>
              <w:rPr>
                <w:noProof/>
                <w:webHidden/>
              </w:rPr>
              <w:fldChar w:fldCharType="separate"/>
            </w:r>
            <w:r w:rsidR="000F3AB9">
              <w:rPr>
                <w:noProof/>
                <w:webHidden/>
              </w:rPr>
              <w:t>1</w:t>
            </w:r>
            <w:r>
              <w:rPr>
                <w:noProof/>
                <w:webHidden/>
              </w:rPr>
              <w:fldChar w:fldCharType="end"/>
            </w:r>
          </w:hyperlink>
        </w:p>
        <w:p w14:paraId="51D718F2" w14:textId="726FAF2F"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Pr="00FB2F34">
              <w:rPr>
                <w:rStyle w:val="Hyperlink"/>
                <w:noProof/>
              </w:rPr>
              <w:t>1.1.1</w:t>
            </w:r>
            <w:r>
              <w:rPr>
                <w:rFonts w:asciiTheme="minorHAnsi" w:eastAsiaTheme="minorEastAsia" w:hAnsiTheme="minorHAnsi" w:cstheme="minorBidi"/>
                <w:noProof/>
                <w:sz w:val="22"/>
                <w:szCs w:val="22"/>
                <w:lang w:val="en-CA" w:eastAsia="en-CA"/>
              </w:rPr>
              <w:tab/>
            </w:r>
            <w:r w:rsidRPr="00FB2F34">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_Toc51362217 \h </w:instrText>
            </w:r>
            <w:r>
              <w:rPr>
                <w:noProof/>
                <w:webHidden/>
              </w:rPr>
            </w:r>
            <w:r>
              <w:rPr>
                <w:noProof/>
                <w:webHidden/>
              </w:rPr>
              <w:fldChar w:fldCharType="separate"/>
            </w:r>
            <w:r w:rsidR="000F3AB9">
              <w:rPr>
                <w:noProof/>
                <w:webHidden/>
              </w:rPr>
              <w:t>2</w:t>
            </w:r>
            <w:r>
              <w:rPr>
                <w:noProof/>
                <w:webHidden/>
              </w:rPr>
              <w:fldChar w:fldCharType="end"/>
            </w:r>
          </w:hyperlink>
        </w:p>
        <w:p w14:paraId="43E4D0E2" w14:textId="48890B43"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Pr="00FB2F34">
              <w:rPr>
                <w:rStyle w:val="Hyperlink"/>
                <w:noProof/>
              </w:rPr>
              <w:t>1.1.2</w:t>
            </w:r>
            <w:r>
              <w:rPr>
                <w:rFonts w:asciiTheme="minorHAnsi" w:eastAsiaTheme="minorEastAsia" w:hAnsiTheme="minorHAnsi" w:cstheme="minorBidi"/>
                <w:noProof/>
                <w:sz w:val="22"/>
                <w:szCs w:val="22"/>
                <w:lang w:val="en-CA" w:eastAsia="en-CA"/>
              </w:rPr>
              <w:tab/>
            </w:r>
            <w:r w:rsidRPr="00FB2F34">
              <w:rPr>
                <w:rStyle w:val="Hyperlink"/>
                <w:noProof/>
              </w:rPr>
              <w:t>Watershed processes and water quality</w:t>
            </w:r>
            <w:r>
              <w:rPr>
                <w:noProof/>
                <w:webHidden/>
              </w:rPr>
              <w:tab/>
            </w:r>
            <w:r>
              <w:rPr>
                <w:noProof/>
                <w:webHidden/>
              </w:rPr>
              <w:fldChar w:fldCharType="begin"/>
            </w:r>
            <w:r>
              <w:rPr>
                <w:noProof/>
                <w:webHidden/>
              </w:rPr>
              <w:instrText xml:space="preserve"> PAGEREF _Toc51362218 \h </w:instrText>
            </w:r>
            <w:r>
              <w:rPr>
                <w:noProof/>
                <w:webHidden/>
              </w:rPr>
            </w:r>
            <w:r>
              <w:rPr>
                <w:noProof/>
                <w:webHidden/>
              </w:rPr>
              <w:fldChar w:fldCharType="separate"/>
            </w:r>
            <w:r w:rsidR="000F3AB9">
              <w:rPr>
                <w:noProof/>
                <w:webHidden/>
              </w:rPr>
              <w:t>8</w:t>
            </w:r>
            <w:r>
              <w:rPr>
                <w:noProof/>
                <w:webHidden/>
              </w:rPr>
              <w:fldChar w:fldCharType="end"/>
            </w:r>
          </w:hyperlink>
        </w:p>
        <w:p w14:paraId="3C2E4731" w14:textId="2FF7B63C"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Pr="00FB2F34">
              <w:rPr>
                <w:rStyle w:val="Hyperlink"/>
                <w:noProof/>
              </w:rPr>
              <w:t>1.2</w:t>
            </w:r>
            <w:r>
              <w:rPr>
                <w:rFonts w:asciiTheme="minorHAnsi" w:eastAsiaTheme="minorEastAsia" w:hAnsiTheme="minorHAnsi" w:cstheme="minorBidi"/>
                <w:noProof/>
                <w:sz w:val="22"/>
                <w:lang w:val="en-CA" w:eastAsia="en-CA"/>
              </w:rPr>
              <w:tab/>
            </w:r>
            <w:r w:rsidRPr="00FB2F34">
              <w:rPr>
                <w:rStyle w:val="Hyperlink"/>
                <w:noProof/>
              </w:rPr>
              <w:t>Surface water sampling strategies</w:t>
            </w:r>
            <w:r>
              <w:rPr>
                <w:noProof/>
                <w:webHidden/>
              </w:rPr>
              <w:tab/>
            </w:r>
            <w:r>
              <w:rPr>
                <w:noProof/>
                <w:webHidden/>
              </w:rPr>
              <w:fldChar w:fldCharType="begin"/>
            </w:r>
            <w:r>
              <w:rPr>
                <w:noProof/>
                <w:webHidden/>
              </w:rPr>
              <w:instrText xml:space="preserve"> PAGEREF _Toc51362219 \h </w:instrText>
            </w:r>
            <w:r>
              <w:rPr>
                <w:noProof/>
                <w:webHidden/>
              </w:rPr>
            </w:r>
            <w:r>
              <w:rPr>
                <w:noProof/>
                <w:webHidden/>
              </w:rPr>
              <w:fldChar w:fldCharType="separate"/>
            </w:r>
            <w:r w:rsidR="000F3AB9">
              <w:rPr>
                <w:noProof/>
                <w:webHidden/>
              </w:rPr>
              <w:t>12</w:t>
            </w:r>
            <w:r>
              <w:rPr>
                <w:noProof/>
                <w:webHidden/>
              </w:rPr>
              <w:fldChar w:fldCharType="end"/>
            </w:r>
          </w:hyperlink>
        </w:p>
        <w:p w14:paraId="566DFB84" w14:textId="0378AFCC"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Pr="00FB2F34">
              <w:rPr>
                <w:rStyle w:val="Hyperlink"/>
                <w:noProof/>
              </w:rPr>
              <w:t>1.3</w:t>
            </w:r>
            <w:r>
              <w:rPr>
                <w:rFonts w:asciiTheme="minorHAnsi" w:eastAsiaTheme="minorEastAsia" w:hAnsiTheme="minorHAnsi" w:cstheme="minorBidi"/>
                <w:noProof/>
                <w:sz w:val="22"/>
                <w:lang w:val="en-CA" w:eastAsia="en-CA"/>
              </w:rPr>
              <w:tab/>
            </w:r>
            <w:r w:rsidRPr="00FB2F34">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_Toc51362220 \h </w:instrText>
            </w:r>
            <w:r>
              <w:rPr>
                <w:noProof/>
                <w:webHidden/>
              </w:rPr>
            </w:r>
            <w:r>
              <w:rPr>
                <w:noProof/>
                <w:webHidden/>
              </w:rPr>
              <w:fldChar w:fldCharType="separate"/>
            </w:r>
            <w:r w:rsidR="000F3AB9">
              <w:rPr>
                <w:noProof/>
                <w:webHidden/>
              </w:rPr>
              <w:t>14</w:t>
            </w:r>
            <w:r>
              <w:rPr>
                <w:noProof/>
                <w:webHidden/>
              </w:rPr>
              <w:fldChar w:fldCharType="end"/>
            </w:r>
          </w:hyperlink>
        </w:p>
        <w:p w14:paraId="5456D330" w14:textId="4B35D6D8"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Pr="00FB2F34">
              <w:rPr>
                <w:rStyle w:val="Hyperlink"/>
                <w:noProof/>
              </w:rPr>
              <w:t>1.4</w:t>
            </w:r>
            <w:r>
              <w:rPr>
                <w:rFonts w:asciiTheme="minorHAnsi" w:eastAsiaTheme="minorEastAsia" w:hAnsiTheme="minorHAnsi" w:cstheme="minorBidi"/>
                <w:noProof/>
                <w:sz w:val="22"/>
                <w:lang w:val="en-CA" w:eastAsia="en-CA"/>
              </w:rPr>
              <w:tab/>
            </w:r>
            <w:r w:rsidRPr="00FB2F34">
              <w:rPr>
                <w:rStyle w:val="Hyperlink"/>
                <w:noProof/>
              </w:rPr>
              <w:t>Research questions and objectives</w:t>
            </w:r>
            <w:r>
              <w:rPr>
                <w:noProof/>
                <w:webHidden/>
              </w:rPr>
              <w:tab/>
            </w:r>
            <w:r>
              <w:rPr>
                <w:noProof/>
                <w:webHidden/>
              </w:rPr>
              <w:fldChar w:fldCharType="begin"/>
            </w:r>
            <w:r>
              <w:rPr>
                <w:noProof/>
                <w:webHidden/>
              </w:rPr>
              <w:instrText xml:space="preserve"> PAGEREF _Toc51362221 \h </w:instrText>
            </w:r>
            <w:r>
              <w:rPr>
                <w:noProof/>
                <w:webHidden/>
              </w:rPr>
            </w:r>
            <w:r>
              <w:rPr>
                <w:noProof/>
                <w:webHidden/>
              </w:rPr>
              <w:fldChar w:fldCharType="separate"/>
            </w:r>
            <w:r w:rsidR="000F3AB9">
              <w:rPr>
                <w:noProof/>
                <w:webHidden/>
              </w:rPr>
              <w:t>18</w:t>
            </w:r>
            <w:r>
              <w:rPr>
                <w:noProof/>
                <w:webHidden/>
              </w:rPr>
              <w:fldChar w:fldCharType="end"/>
            </w:r>
          </w:hyperlink>
        </w:p>
        <w:p w14:paraId="21F0C948" w14:textId="26A8EB6B"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Pr="00FB2F34">
              <w:rPr>
                <w:rStyle w:val="Hyperlink"/>
                <w:noProof/>
              </w:rPr>
              <w:t>1.4.1</w:t>
            </w:r>
            <w:r>
              <w:rPr>
                <w:rFonts w:asciiTheme="minorHAnsi" w:eastAsiaTheme="minorEastAsia" w:hAnsiTheme="minorHAnsi" w:cstheme="minorBidi"/>
                <w:noProof/>
                <w:sz w:val="22"/>
                <w:szCs w:val="22"/>
                <w:lang w:val="en-CA" w:eastAsia="en-CA"/>
              </w:rPr>
              <w:tab/>
            </w:r>
            <w:r w:rsidRPr="00FB2F34">
              <w:rPr>
                <w:rStyle w:val="Hyperlink"/>
                <w:noProof/>
              </w:rPr>
              <w:t>Thesis structure outline</w:t>
            </w:r>
            <w:r>
              <w:rPr>
                <w:noProof/>
                <w:webHidden/>
              </w:rPr>
              <w:tab/>
            </w:r>
            <w:r>
              <w:rPr>
                <w:noProof/>
                <w:webHidden/>
              </w:rPr>
              <w:fldChar w:fldCharType="begin"/>
            </w:r>
            <w:r>
              <w:rPr>
                <w:noProof/>
                <w:webHidden/>
              </w:rPr>
              <w:instrText xml:space="preserve"> PAGEREF _Toc51362222 \h </w:instrText>
            </w:r>
            <w:r>
              <w:rPr>
                <w:noProof/>
                <w:webHidden/>
              </w:rPr>
            </w:r>
            <w:r>
              <w:rPr>
                <w:noProof/>
                <w:webHidden/>
              </w:rPr>
              <w:fldChar w:fldCharType="separate"/>
            </w:r>
            <w:r w:rsidR="000F3AB9">
              <w:rPr>
                <w:noProof/>
                <w:webHidden/>
              </w:rPr>
              <w:t>19</w:t>
            </w:r>
            <w:r>
              <w:rPr>
                <w:noProof/>
                <w:webHidden/>
              </w:rPr>
              <w:fldChar w:fldCharType="end"/>
            </w:r>
          </w:hyperlink>
        </w:p>
        <w:p w14:paraId="2D6697C3" w14:textId="1E9A6B1C" w:rsidR="00062235" w:rsidRDefault="00062235" w:rsidP="00062235">
          <w:pPr>
            <w:pStyle w:val="TOC2"/>
            <w:rPr>
              <w:rFonts w:asciiTheme="minorHAnsi" w:eastAsiaTheme="minorEastAsia" w:hAnsiTheme="minorHAnsi" w:cstheme="minorBidi"/>
              <w:b w:val="0"/>
              <w:bCs w:val="0"/>
              <w:sz w:val="22"/>
              <w:lang w:val="en-CA" w:eastAsia="en-CA"/>
            </w:rPr>
          </w:pPr>
          <w:hyperlink w:anchor="_Toc51362223" w:history="1">
            <w:r w:rsidRPr="00FB2F34">
              <w:rPr>
                <w:rStyle w:val="Hyperlink"/>
              </w:rPr>
              <w:t>Chapter 2: Common Methods</w:t>
            </w:r>
            <w:r>
              <w:rPr>
                <w:webHidden/>
              </w:rPr>
              <w:tab/>
            </w:r>
            <w:r>
              <w:rPr>
                <w:webHidden/>
              </w:rPr>
              <w:fldChar w:fldCharType="begin"/>
            </w:r>
            <w:r>
              <w:rPr>
                <w:webHidden/>
              </w:rPr>
              <w:instrText xml:space="preserve"> PAGEREF _Toc51362223 \h </w:instrText>
            </w:r>
            <w:r>
              <w:rPr>
                <w:webHidden/>
              </w:rPr>
            </w:r>
            <w:r>
              <w:rPr>
                <w:webHidden/>
              </w:rPr>
              <w:fldChar w:fldCharType="separate"/>
            </w:r>
            <w:r w:rsidR="000F3AB9">
              <w:rPr>
                <w:webHidden/>
              </w:rPr>
              <w:t>20</w:t>
            </w:r>
            <w:r>
              <w:rPr>
                <w:webHidden/>
              </w:rPr>
              <w:fldChar w:fldCharType="end"/>
            </w:r>
          </w:hyperlink>
        </w:p>
        <w:p w14:paraId="53D8EE0D" w14:textId="501F1EFE"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Pr="00FB2F34">
              <w:rPr>
                <w:rStyle w:val="Hyperlink"/>
                <w:noProof/>
              </w:rPr>
              <w:t>2.1</w:t>
            </w:r>
            <w:r>
              <w:rPr>
                <w:rFonts w:asciiTheme="minorHAnsi" w:eastAsiaTheme="minorEastAsia" w:hAnsiTheme="minorHAnsi" w:cstheme="minorBidi"/>
                <w:noProof/>
                <w:sz w:val="22"/>
                <w:lang w:val="en-CA" w:eastAsia="en-CA"/>
              </w:rPr>
              <w:tab/>
            </w:r>
            <w:r w:rsidRPr="00FB2F34">
              <w:rPr>
                <w:rStyle w:val="Hyperlink"/>
                <w:noProof/>
              </w:rPr>
              <w:t>Introduction</w:t>
            </w:r>
            <w:r>
              <w:rPr>
                <w:noProof/>
                <w:webHidden/>
              </w:rPr>
              <w:tab/>
            </w:r>
            <w:r>
              <w:rPr>
                <w:noProof/>
                <w:webHidden/>
              </w:rPr>
              <w:fldChar w:fldCharType="begin"/>
            </w:r>
            <w:r>
              <w:rPr>
                <w:noProof/>
                <w:webHidden/>
              </w:rPr>
              <w:instrText xml:space="preserve"> PAGEREF _Toc51362224 \h </w:instrText>
            </w:r>
            <w:r>
              <w:rPr>
                <w:noProof/>
                <w:webHidden/>
              </w:rPr>
            </w:r>
            <w:r>
              <w:rPr>
                <w:noProof/>
                <w:webHidden/>
              </w:rPr>
              <w:fldChar w:fldCharType="separate"/>
            </w:r>
            <w:r w:rsidR="000F3AB9">
              <w:rPr>
                <w:noProof/>
                <w:webHidden/>
              </w:rPr>
              <w:t>20</w:t>
            </w:r>
            <w:r>
              <w:rPr>
                <w:noProof/>
                <w:webHidden/>
              </w:rPr>
              <w:fldChar w:fldCharType="end"/>
            </w:r>
          </w:hyperlink>
        </w:p>
        <w:p w14:paraId="44315D3C" w14:textId="4FF4ADCB"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Pr="00FB2F34">
              <w:rPr>
                <w:rStyle w:val="Hyperlink"/>
                <w:noProof/>
              </w:rPr>
              <w:t>2.2</w:t>
            </w:r>
            <w:r>
              <w:rPr>
                <w:rFonts w:asciiTheme="minorHAnsi" w:eastAsiaTheme="minorEastAsia" w:hAnsiTheme="minorHAnsi" w:cstheme="minorBidi"/>
                <w:noProof/>
                <w:sz w:val="22"/>
                <w:lang w:val="en-CA" w:eastAsia="en-CA"/>
              </w:rPr>
              <w:tab/>
            </w:r>
            <w:r w:rsidRPr="00FB2F34">
              <w:rPr>
                <w:rStyle w:val="Hyperlink"/>
                <w:noProof/>
              </w:rPr>
              <w:t>Sampling sites</w:t>
            </w:r>
            <w:r>
              <w:rPr>
                <w:noProof/>
                <w:webHidden/>
              </w:rPr>
              <w:tab/>
            </w:r>
            <w:r>
              <w:rPr>
                <w:noProof/>
                <w:webHidden/>
              </w:rPr>
              <w:fldChar w:fldCharType="begin"/>
            </w:r>
            <w:r>
              <w:rPr>
                <w:noProof/>
                <w:webHidden/>
              </w:rPr>
              <w:instrText xml:space="preserve"> PAGEREF _Toc51362225 \h </w:instrText>
            </w:r>
            <w:r>
              <w:rPr>
                <w:noProof/>
                <w:webHidden/>
              </w:rPr>
            </w:r>
            <w:r>
              <w:rPr>
                <w:noProof/>
                <w:webHidden/>
              </w:rPr>
              <w:fldChar w:fldCharType="separate"/>
            </w:r>
            <w:r w:rsidR="000F3AB9">
              <w:rPr>
                <w:noProof/>
                <w:webHidden/>
              </w:rPr>
              <w:t>21</w:t>
            </w:r>
            <w:r>
              <w:rPr>
                <w:noProof/>
                <w:webHidden/>
              </w:rPr>
              <w:fldChar w:fldCharType="end"/>
            </w:r>
          </w:hyperlink>
        </w:p>
        <w:p w14:paraId="34D2B1F2" w14:textId="621107A1"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Pr="00FB2F34">
              <w:rPr>
                <w:rStyle w:val="Hyperlink"/>
                <w:noProof/>
              </w:rPr>
              <w:t>2.3</w:t>
            </w:r>
            <w:r>
              <w:rPr>
                <w:rFonts w:asciiTheme="minorHAnsi" w:eastAsiaTheme="minorEastAsia" w:hAnsiTheme="minorHAnsi" w:cstheme="minorBidi"/>
                <w:noProof/>
                <w:sz w:val="22"/>
                <w:lang w:val="en-CA" w:eastAsia="en-CA"/>
              </w:rPr>
              <w:tab/>
            </w:r>
            <w:r w:rsidRPr="00FB2F34">
              <w:rPr>
                <w:rStyle w:val="Hyperlink"/>
                <w:noProof/>
              </w:rPr>
              <w:t>Sampling methods</w:t>
            </w:r>
            <w:r>
              <w:rPr>
                <w:noProof/>
                <w:webHidden/>
              </w:rPr>
              <w:tab/>
            </w:r>
            <w:r>
              <w:rPr>
                <w:noProof/>
                <w:webHidden/>
              </w:rPr>
              <w:fldChar w:fldCharType="begin"/>
            </w:r>
            <w:r>
              <w:rPr>
                <w:noProof/>
                <w:webHidden/>
              </w:rPr>
              <w:instrText xml:space="preserve"> PAGEREF _Toc51362226 \h </w:instrText>
            </w:r>
            <w:r>
              <w:rPr>
                <w:noProof/>
                <w:webHidden/>
              </w:rPr>
            </w:r>
            <w:r>
              <w:rPr>
                <w:noProof/>
                <w:webHidden/>
              </w:rPr>
              <w:fldChar w:fldCharType="separate"/>
            </w:r>
            <w:r w:rsidR="000F3AB9">
              <w:rPr>
                <w:noProof/>
                <w:webHidden/>
              </w:rPr>
              <w:t>27</w:t>
            </w:r>
            <w:r>
              <w:rPr>
                <w:noProof/>
                <w:webHidden/>
              </w:rPr>
              <w:fldChar w:fldCharType="end"/>
            </w:r>
          </w:hyperlink>
        </w:p>
        <w:p w14:paraId="12016104" w14:textId="43E502DF"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Pr="00FB2F34">
              <w:rPr>
                <w:rStyle w:val="Hyperlink"/>
                <w:noProof/>
              </w:rPr>
              <w:t>2.3.1</w:t>
            </w:r>
            <w:r>
              <w:rPr>
                <w:rFonts w:asciiTheme="minorHAnsi" w:eastAsiaTheme="minorEastAsia" w:hAnsiTheme="minorHAnsi" w:cstheme="minorBidi"/>
                <w:noProof/>
                <w:sz w:val="22"/>
                <w:szCs w:val="22"/>
                <w:lang w:val="en-CA" w:eastAsia="en-CA"/>
              </w:rPr>
              <w:tab/>
            </w:r>
            <w:r w:rsidRPr="00FB2F34">
              <w:rPr>
                <w:rStyle w:val="Hyperlink"/>
                <w:noProof/>
              </w:rPr>
              <w:t>Synoptic sampling</w:t>
            </w:r>
            <w:r>
              <w:rPr>
                <w:noProof/>
                <w:webHidden/>
              </w:rPr>
              <w:tab/>
            </w:r>
            <w:r>
              <w:rPr>
                <w:noProof/>
                <w:webHidden/>
              </w:rPr>
              <w:fldChar w:fldCharType="begin"/>
            </w:r>
            <w:r>
              <w:rPr>
                <w:noProof/>
                <w:webHidden/>
              </w:rPr>
              <w:instrText xml:space="preserve"> PAGEREF _Toc51362227 \h </w:instrText>
            </w:r>
            <w:r>
              <w:rPr>
                <w:noProof/>
                <w:webHidden/>
              </w:rPr>
            </w:r>
            <w:r>
              <w:rPr>
                <w:noProof/>
                <w:webHidden/>
              </w:rPr>
              <w:fldChar w:fldCharType="separate"/>
            </w:r>
            <w:r w:rsidR="000F3AB9">
              <w:rPr>
                <w:noProof/>
                <w:webHidden/>
              </w:rPr>
              <w:t>27</w:t>
            </w:r>
            <w:r>
              <w:rPr>
                <w:noProof/>
                <w:webHidden/>
              </w:rPr>
              <w:fldChar w:fldCharType="end"/>
            </w:r>
          </w:hyperlink>
        </w:p>
        <w:p w14:paraId="59F39099" w14:textId="379F0B67"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Pr="00FB2F34">
              <w:rPr>
                <w:rStyle w:val="Hyperlink"/>
                <w:noProof/>
              </w:rPr>
              <w:t>2.3.2</w:t>
            </w:r>
            <w:r>
              <w:rPr>
                <w:rFonts w:asciiTheme="minorHAnsi" w:eastAsiaTheme="minorEastAsia" w:hAnsiTheme="minorHAnsi" w:cstheme="minorBidi"/>
                <w:noProof/>
                <w:sz w:val="22"/>
                <w:szCs w:val="22"/>
                <w:lang w:val="en-CA" w:eastAsia="en-CA"/>
              </w:rPr>
              <w:tab/>
            </w:r>
            <w:r w:rsidRPr="00FB2F34">
              <w:rPr>
                <w:rStyle w:val="Hyperlink"/>
                <w:noProof/>
              </w:rPr>
              <w:t>Monitoring &amp; sampling stations</w:t>
            </w:r>
            <w:r>
              <w:rPr>
                <w:noProof/>
                <w:webHidden/>
              </w:rPr>
              <w:tab/>
            </w:r>
            <w:r>
              <w:rPr>
                <w:noProof/>
                <w:webHidden/>
              </w:rPr>
              <w:fldChar w:fldCharType="begin"/>
            </w:r>
            <w:r>
              <w:rPr>
                <w:noProof/>
                <w:webHidden/>
              </w:rPr>
              <w:instrText xml:space="preserve"> PAGEREF _Toc51362228 \h </w:instrText>
            </w:r>
            <w:r>
              <w:rPr>
                <w:noProof/>
                <w:webHidden/>
              </w:rPr>
            </w:r>
            <w:r>
              <w:rPr>
                <w:noProof/>
                <w:webHidden/>
              </w:rPr>
              <w:fldChar w:fldCharType="separate"/>
            </w:r>
            <w:r w:rsidR="000F3AB9">
              <w:rPr>
                <w:noProof/>
                <w:webHidden/>
              </w:rPr>
              <w:t>27</w:t>
            </w:r>
            <w:r>
              <w:rPr>
                <w:noProof/>
                <w:webHidden/>
              </w:rPr>
              <w:fldChar w:fldCharType="end"/>
            </w:r>
          </w:hyperlink>
        </w:p>
        <w:p w14:paraId="6FFF159F" w14:textId="73A4D879"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Pr="00FB2F34">
              <w:rPr>
                <w:rStyle w:val="Hyperlink"/>
                <w:noProof/>
              </w:rPr>
              <w:t>2.4</w:t>
            </w:r>
            <w:r>
              <w:rPr>
                <w:rFonts w:asciiTheme="minorHAnsi" w:eastAsiaTheme="minorEastAsia" w:hAnsiTheme="minorHAnsi" w:cstheme="minorBidi"/>
                <w:noProof/>
                <w:sz w:val="22"/>
                <w:lang w:val="en-CA" w:eastAsia="en-CA"/>
              </w:rPr>
              <w:tab/>
            </w:r>
            <w:r w:rsidRPr="00FB2F34">
              <w:rPr>
                <w:rStyle w:val="Hyperlink"/>
                <w:noProof/>
              </w:rPr>
              <w:t>Laboratory analyses of water samples</w:t>
            </w:r>
            <w:r>
              <w:rPr>
                <w:noProof/>
                <w:webHidden/>
              </w:rPr>
              <w:tab/>
            </w:r>
            <w:r>
              <w:rPr>
                <w:noProof/>
                <w:webHidden/>
              </w:rPr>
              <w:fldChar w:fldCharType="begin"/>
            </w:r>
            <w:r>
              <w:rPr>
                <w:noProof/>
                <w:webHidden/>
              </w:rPr>
              <w:instrText xml:space="preserve"> PAGEREF _Toc51362229 \h </w:instrText>
            </w:r>
            <w:r>
              <w:rPr>
                <w:noProof/>
                <w:webHidden/>
              </w:rPr>
            </w:r>
            <w:r>
              <w:rPr>
                <w:noProof/>
                <w:webHidden/>
              </w:rPr>
              <w:fldChar w:fldCharType="separate"/>
            </w:r>
            <w:r w:rsidR="000F3AB9">
              <w:rPr>
                <w:noProof/>
                <w:webHidden/>
              </w:rPr>
              <w:t>32</w:t>
            </w:r>
            <w:r>
              <w:rPr>
                <w:noProof/>
                <w:webHidden/>
              </w:rPr>
              <w:fldChar w:fldCharType="end"/>
            </w:r>
          </w:hyperlink>
        </w:p>
        <w:p w14:paraId="27ED5F03" w14:textId="3A937CD1"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Pr="00FB2F34">
              <w:rPr>
                <w:rStyle w:val="Hyperlink"/>
                <w:noProof/>
              </w:rPr>
              <w:t>2.4.1</w:t>
            </w:r>
            <w:r>
              <w:rPr>
                <w:rFonts w:asciiTheme="minorHAnsi" w:eastAsiaTheme="minorEastAsia" w:hAnsiTheme="minorHAnsi" w:cstheme="minorBidi"/>
                <w:noProof/>
                <w:sz w:val="22"/>
                <w:szCs w:val="22"/>
                <w:lang w:val="en-CA" w:eastAsia="en-CA"/>
              </w:rPr>
              <w:tab/>
            </w:r>
            <w:r w:rsidRPr="00FB2F34">
              <w:rPr>
                <w:rStyle w:val="Hyperlink"/>
                <w:noProof/>
              </w:rPr>
              <w:t>Quantifying DOC (dissolved organic carbon)</w:t>
            </w:r>
            <w:r>
              <w:rPr>
                <w:noProof/>
                <w:webHidden/>
              </w:rPr>
              <w:tab/>
            </w:r>
            <w:r>
              <w:rPr>
                <w:noProof/>
                <w:webHidden/>
              </w:rPr>
              <w:fldChar w:fldCharType="begin"/>
            </w:r>
            <w:r>
              <w:rPr>
                <w:noProof/>
                <w:webHidden/>
              </w:rPr>
              <w:instrText xml:space="preserve"> PAGEREF _Toc51362230 \h </w:instrText>
            </w:r>
            <w:r>
              <w:rPr>
                <w:noProof/>
                <w:webHidden/>
              </w:rPr>
            </w:r>
            <w:r>
              <w:rPr>
                <w:noProof/>
                <w:webHidden/>
              </w:rPr>
              <w:fldChar w:fldCharType="separate"/>
            </w:r>
            <w:r w:rsidR="000F3AB9">
              <w:rPr>
                <w:noProof/>
                <w:webHidden/>
              </w:rPr>
              <w:t>32</w:t>
            </w:r>
            <w:r>
              <w:rPr>
                <w:noProof/>
                <w:webHidden/>
              </w:rPr>
              <w:fldChar w:fldCharType="end"/>
            </w:r>
          </w:hyperlink>
        </w:p>
        <w:p w14:paraId="5862BF72" w14:textId="6C85D0A8"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Pr="00FB2F34">
              <w:rPr>
                <w:rStyle w:val="Hyperlink"/>
                <w:noProof/>
              </w:rPr>
              <w:t>2.4.2</w:t>
            </w:r>
            <w:r>
              <w:rPr>
                <w:rFonts w:asciiTheme="minorHAnsi" w:eastAsiaTheme="minorEastAsia" w:hAnsiTheme="minorHAnsi" w:cstheme="minorBidi"/>
                <w:noProof/>
                <w:sz w:val="22"/>
                <w:szCs w:val="22"/>
                <w:lang w:val="en-CA" w:eastAsia="en-CA"/>
              </w:rPr>
              <w:tab/>
            </w:r>
            <w:r w:rsidRPr="00FB2F34">
              <w:rPr>
                <w:rStyle w:val="Hyperlink"/>
                <w:noProof/>
              </w:rPr>
              <w:t>Characterizing NOM (natural organic matter)</w:t>
            </w:r>
            <w:r>
              <w:rPr>
                <w:noProof/>
                <w:webHidden/>
              </w:rPr>
              <w:tab/>
            </w:r>
            <w:r>
              <w:rPr>
                <w:noProof/>
                <w:webHidden/>
              </w:rPr>
              <w:fldChar w:fldCharType="begin"/>
            </w:r>
            <w:r>
              <w:rPr>
                <w:noProof/>
                <w:webHidden/>
              </w:rPr>
              <w:instrText xml:space="preserve"> PAGEREF _Toc51362231 \h </w:instrText>
            </w:r>
            <w:r>
              <w:rPr>
                <w:noProof/>
                <w:webHidden/>
              </w:rPr>
            </w:r>
            <w:r>
              <w:rPr>
                <w:noProof/>
                <w:webHidden/>
              </w:rPr>
              <w:fldChar w:fldCharType="separate"/>
            </w:r>
            <w:r w:rsidR="000F3AB9">
              <w:rPr>
                <w:noProof/>
                <w:webHidden/>
              </w:rPr>
              <w:t>34</w:t>
            </w:r>
            <w:r>
              <w:rPr>
                <w:noProof/>
                <w:webHidden/>
              </w:rPr>
              <w:fldChar w:fldCharType="end"/>
            </w:r>
          </w:hyperlink>
        </w:p>
        <w:p w14:paraId="5F574B95" w14:textId="520BDAED"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Pr="00FB2F34">
              <w:rPr>
                <w:rStyle w:val="Hyperlink"/>
                <w:noProof/>
              </w:rPr>
              <w:t>2.5</w:t>
            </w:r>
            <w:r>
              <w:rPr>
                <w:rFonts w:asciiTheme="minorHAnsi" w:eastAsiaTheme="minorEastAsia" w:hAnsiTheme="minorHAnsi" w:cstheme="minorBidi"/>
                <w:noProof/>
                <w:sz w:val="22"/>
                <w:lang w:val="en-CA" w:eastAsia="en-CA"/>
              </w:rPr>
              <w:tab/>
            </w:r>
            <w:r w:rsidRPr="00FB2F34">
              <w:rPr>
                <w:rStyle w:val="Hyperlink"/>
                <w:noProof/>
              </w:rPr>
              <w:t>Defining seasons</w:t>
            </w:r>
            <w:r>
              <w:rPr>
                <w:noProof/>
                <w:webHidden/>
              </w:rPr>
              <w:tab/>
            </w:r>
            <w:r>
              <w:rPr>
                <w:noProof/>
                <w:webHidden/>
              </w:rPr>
              <w:fldChar w:fldCharType="begin"/>
            </w:r>
            <w:r>
              <w:rPr>
                <w:noProof/>
                <w:webHidden/>
              </w:rPr>
              <w:instrText xml:space="preserve"> PAGEREF _Toc51362232 \h </w:instrText>
            </w:r>
            <w:r>
              <w:rPr>
                <w:noProof/>
                <w:webHidden/>
              </w:rPr>
            </w:r>
            <w:r>
              <w:rPr>
                <w:noProof/>
                <w:webHidden/>
              </w:rPr>
              <w:fldChar w:fldCharType="separate"/>
            </w:r>
            <w:r w:rsidR="000F3AB9">
              <w:rPr>
                <w:noProof/>
                <w:webHidden/>
              </w:rPr>
              <w:t>36</w:t>
            </w:r>
            <w:r>
              <w:rPr>
                <w:noProof/>
                <w:webHidden/>
              </w:rPr>
              <w:fldChar w:fldCharType="end"/>
            </w:r>
          </w:hyperlink>
        </w:p>
        <w:p w14:paraId="32FB84CC" w14:textId="7AFBD9EB"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Pr="00FB2F34">
              <w:rPr>
                <w:rStyle w:val="Hyperlink"/>
                <w:noProof/>
              </w:rPr>
              <w:t>2.6</w:t>
            </w:r>
            <w:r>
              <w:rPr>
                <w:rFonts w:asciiTheme="minorHAnsi" w:eastAsiaTheme="minorEastAsia" w:hAnsiTheme="minorHAnsi" w:cstheme="minorBidi"/>
                <w:noProof/>
                <w:sz w:val="22"/>
                <w:lang w:val="en-CA" w:eastAsia="en-CA"/>
              </w:rPr>
              <w:tab/>
            </w:r>
            <w:r w:rsidRPr="00FB2F34">
              <w:rPr>
                <w:rStyle w:val="Hyperlink"/>
                <w:noProof/>
              </w:rPr>
              <w:t>Foundational Results</w:t>
            </w:r>
            <w:r>
              <w:rPr>
                <w:noProof/>
                <w:webHidden/>
              </w:rPr>
              <w:tab/>
            </w:r>
            <w:r>
              <w:rPr>
                <w:noProof/>
                <w:webHidden/>
              </w:rPr>
              <w:fldChar w:fldCharType="begin"/>
            </w:r>
            <w:r>
              <w:rPr>
                <w:noProof/>
                <w:webHidden/>
              </w:rPr>
              <w:instrText xml:space="preserve"> PAGEREF _Toc51362233 \h </w:instrText>
            </w:r>
            <w:r>
              <w:rPr>
                <w:noProof/>
                <w:webHidden/>
              </w:rPr>
            </w:r>
            <w:r>
              <w:rPr>
                <w:noProof/>
                <w:webHidden/>
              </w:rPr>
              <w:fldChar w:fldCharType="separate"/>
            </w:r>
            <w:r w:rsidR="000F3AB9">
              <w:rPr>
                <w:noProof/>
                <w:webHidden/>
              </w:rPr>
              <w:t>37</w:t>
            </w:r>
            <w:r>
              <w:rPr>
                <w:noProof/>
                <w:webHidden/>
              </w:rPr>
              <w:fldChar w:fldCharType="end"/>
            </w:r>
          </w:hyperlink>
        </w:p>
        <w:p w14:paraId="76224EA3" w14:textId="062E3E55"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Pr="00FB2F34">
              <w:rPr>
                <w:rStyle w:val="Hyperlink"/>
                <w:noProof/>
              </w:rPr>
              <w:t>2.6.1</w:t>
            </w:r>
            <w:r>
              <w:rPr>
                <w:rFonts w:asciiTheme="minorHAnsi" w:eastAsiaTheme="minorEastAsia" w:hAnsiTheme="minorHAnsi" w:cstheme="minorBidi"/>
                <w:noProof/>
                <w:sz w:val="22"/>
                <w:szCs w:val="22"/>
                <w:lang w:val="en-CA" w:eastAsia="en-CA"/>
              </w:rPr>
              <w:tab/>
            </w:r>
            <w:r w:rsidRPr="00FB2F34">
              <w:rPr>
                <w:rStyle w:val="Hyperlink"/>
                <w:noProof/>
              </w:rPr>
              <w:t>CRD weather data</w:t>
            </w:r>
            <w:r>
              <w:rPr>
                <w:noProof/>
                <w:webHidden/>
              </w:rPr>
              <w:tab/>
            </w:r>
            <w:r>
              <w:rPr>
                <w:noProof/>
                <w:webHidden/>
              </w:rPr>
              <w:fldChar w:fldCharType="begin"/>
            </w:r>
            <w:r>
              <w:rPr>
                <w:noProof/>
                <w:webHidden/>
              </w:rPr>
              <w:instrText xml:space="preserve"> PAGEREF _Toc51362234 \h </w:instrText>
            </w:r>
            <w:r>
              <w:rPr>
                <w:noProof/>
                <w:webHidden/>
              </w:rPr>
            </w:r>
            <w:r>
              <w:rPr>
                <w:noProof/>
                <w:webHidden/>
              </w:rPr>
              <w:fldChar w:fldCharType="separate"/>
            </w:r>
            <w:r w:rsidR="000F3AB9">
              <w:rPr>
                <w:noProof/>
                <w:webHidden/>
              </w:rPr>
              <w:t>37</w:t>
            </w:r>
            <w:r>
              <w:rPr>
                <w:noProof/>
                <w:webHidden/>
              </w:rPr>
              <w:fldChar w:fldCharType="end"/>
            </w:r>
          </w:hyperlink>
        </w:p>
        <w:p w14:paraId="1D2FBCD3" w14:textId="7B8561C9"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Pr="00FB2F34">
              <w:rPr>
                <w:rStyle w:val="Hyperlink"/>
                <w:noProof/>
              </w:rPr>
              <w:t>2.6.2</w:t>
            </w:r>
            <w:r>
              <w:rPr>
                <w:rFonts w:asciiTheme="minorHAnsi" w:eastAsiaTheme="minorEastAsia" w:hAnsiTheme="minorHAnsi" w:cstheme="minorBidi"/>
                <w:noProof/>
                <w:sz w:val="22"/>
                <w:szCs w:val="22"/>
                <w:lang w:val="en-CA" w:eastAsia="en-CA"/>
              </w:rPr>
              <w:tab/>
            </w:r>
            <w:r w:rsidRPr="00FB2F34">
              <w:rPr>
                <w:rStyle w:val="Hyperlink"/>
                <w:noProof/>
              </w:rPr>
              <w:t>Seasonal delineation</w:t>
            </w:r>
            <w:r>
              <w:rPr>
                <w:noProof/>
                <w:webHidden/>
              </w:rPr>
              <w:tab/>
            </w:r>
            <w:r>
              <w:rPr>
                <w:noProof/>
                <w:webHidden/>
              </w:rPr>
              <w:fldChar w:fldCharType="begin"/>
            </w:r>
            <w:r>
              <w:rPr>
                <w:noProof/>
                <w:webHidden/>
              </w:rPr>
              <w:instrText xml:space="preserve"> PAGEREF _Toc51362235 \h </w:instrText>
            </w:r>
            <w:r>
              <w:rPr>
                <w:noProof/>
                <w:webHidden/>
              </w:rPr>
            </w:r>
            <w:r>
              <w:rPr>
                <w:noProof/>
                <w:webHidden/>
              </w:rPr>
              <w:fldChar w:fldCharType="separate"/>
            </w:r>
            <w:r w:rsidR="000F3AB9">
              <w:rPr>
                <w:noProof/>
                <w:webHidden/>
              </w:rPr>
              <w:t>39</w:t>
            </w:r>
            <w:r>
              <w:rPr>
                <w:noProof/>
                <w:webHidden/>
              </w:rPr>
              <w:fldChar w:fldCharType="end"/>
            </w:r>
          </w:hyperlink>
        </w:p>
        <w:p w14:paraId="4B6BBD00" w14:textId="33342DF1"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Pr="00FB2F34">
              <w:rPr>
                <w:rStyle w:val="Hyperlink"/>
                <w:noProof/>
              </w:rPr>
              <w:t>2.6.3</w:t>
            </w:r>
            <w:r>
              <w:rPr>
                <w:rFonts w:asciiTheme="minorHAnsi" w:eastAsiaTheme="minorEastAsia" w:hAnsiTheme="minorHAnsi" w:cstheme="minorBidi"/>
                <w:noProof/>
                <w:sz w:val="22"/>
                <w:szCs w:val="22"/>
                <w:lang w:val="en-CA" w:eastAsia="en-CA"/>
              </w:rPr>
              <w:tab/>
            </w:r>
            <w:r w:rsidRPr="00FB2F34">
              <w:rPr>
                <w:rStyle w:val="Hyperlink"/>
                <w:noProof/>
              </w:rPr>
              <w:t>NOM reactive character: SAC</w:t>
            </w:r>
            <w:r w:rsidRPr="00FB2F34">
              <w:rPr>
                <w:rStyle w:val="Hyperlink"/>
                <w:noProof/>
                <w:vertAlign w:val="subscript"/>
              </w:rPr>
              <w:t>254</w:t>
            </w:r>
            <w:r w:rsidRPr="00FB2F34">
              <w:rPr>
                <w:rStyle w:val="Hyperlink"/>
                <w:noProof/>
              </w:rPr>
              <w:t xml:space="preserve"> rather than SUVA</w:t>
            </w:r>
            <w:r w:rsidRPr="00FB2F34">
              <w:rPr>
                <w:rStyle w:val="Hyperlink"/>
                <w:noProof/>
                <w:vertAlign w:val="subscript"/>
              </w:rPr>
              <w:t>254</w:t>
            </w:r>
            <w:r>
              <w:rPr>
                <w:noProof/>
                <w:webHidden/>
              </w:rPr>
              <w:tab/>
            </w:r>
            <w:r>
              <w:rPr>
                <w:noProof/>
                <w:webHidden/>
              </w:rPr>
              <w:fldChar w:fldCharType="begin"/>
            </w:r>
            <w:r>
              <w:rPr>
                <w:noProof/>
                <w:webHidden/>
              </w:rPr>
              <w:instrText xml:space="preserve"> PAGEREF _Toc51362236 \h </w:instrText>
            </w:r>
            <w:r>
              <w:rPr>
                <w:noProof/>
                <w:webHidden/>
              </w:rPr>
            </w:r>
            <w:r>
              <w:rPr>
                <w:noProof/>
                <w:webHidden/>
              </w:rPr>
              <w:fldChar w:fldCharType="separate"/>
            </w:r>
            <w:r w:rsidR="000F3AB9">
              <w:rPr>
                <w:noProof/>
                <w:webHidden/>
              </w:rPr>
              <w:t>42</w:t>
            </w:r>
            <w:r>
              <w:rPr>
                <w:noProof/>
                <w:webHidden/>
              </w:rPr>
              <w:fldChar w:fldCharType="end"/>
            </w:r>
          </w:hyperlink>
        </w:p>
        <w:p w14:paraId="7F3E7460" w14:textId="0A7E1800"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Pr="00FB2F34">
              <w:rPr>
                <w:rStyle w:val="Hyperlink"/>
                <w:noProof/>
              </w:rPr>
              <w:t>2.6.4</w:t>
            </w:r>
            <w:r>
              <w:rPr>
                <w:rFonts w:asciiTheme="minorHAnsi" w:eastAsiaTheme="minorEastAsia" w:hAnsiTheme="minorHAnsi" w:cstheme="minorBidi"/>
                <w:noProof/>
                <w:sz w:val="22"/>
                <w:szCs w:val="22"/>
                <w:lang w:val="en-CA" w:eastAsia="en-CA"/>
              </w:rPr>
              <w:tab/>
            </w:r>
            <w:r w:rsidRPr="00FB2F34">
              <w:rPr>
                <w:rStyle w:val="Hyperlink"/>
                <w:noProof/>
              </w:rPr>
              <w:t>Vertical Rack sampling quality control</w:t>
            </w:r>
            <w:r>
              <w:rPr>
                <w:noProof/>
                <w:webHidden/>
              </w:rPr>
              <w:tab/>
            </w:r>
            <w:r>
              <w:rPr>
                <w:noProof/>
                <w:webHidden/>
              </w:rPr>
              <w:fldChar w:fldCharType="begin"/>
            </w:r>
            <w:r>
              <w:rPr>
                <w:noProof/>
                <w:webHidden/>
              </w:rPr>
              <w:instrText xml:space="preserve"> PAGEREF _Toc51362237 \h </w:instrText>
            </w:r>
            <w:r>
              <w:rPr>
                <w:noProof/>
                <w:webHidden/>
              </w:rPr>
            </w:r>
            <w:r>
              <w:rPr>
                <w:noProof/>
                <w:webHidden/>
              </w:rPr>
              <w:fldChar w:fldCharType="separate"/>
            </w:r>
            <w:r w:rsidR="000F3AB9">
              <w:rPr>
                <w:noProof/>
                <w:webHidden/>
              </w:rPr>
              <w:t>42</w:t>
            </w:r>
            <w:r>
              <w:rPr>
                <w:noProof/>
                <w:webHidden/>
              </w:rPr>
              <w:fldChar w:fldCharType="end"/>
            </w:r>
          </w:hyperlink>
        </w:p>
        <w:p w14:paraId="1A037CBD" w14:textId="0B9FD4AC"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Pr="00FB2F34">
              <w:rPr>
                <w:rStyle w:val="Hyperlink"/>
                <w:noProof/>
              </w:rPr>
              <w:t>2.6.5</w:t>
            </w:r>
            <w:r>
              <w:rPr>
                <w:rFonts w:asciiTheme="minorHAnsi" w:eastAsiaTheme="minorEastAsia" w:hAnsiTheme="minorHAnsi" w:cstheme="minorBidi"/>
                <w:noProof/>
                <w:sz w:val="22"/>
                <w:szCs w:val="22"/>
                <w:lang w:val="en-CA" w:eastAsia="en-CA"/>
              </w:rPr>
              <w:tab/>
            </w:r>
            <w:r w:rsidRPr="00FB2F34">
              <w:rPr>
                <w:rStyle w:val="Hyperlink"/>
                <w:noProof/>
              </w:rPr>
              <w:t>Foundational Results summary</w:t>
            </w:r>
            <w:r>
              <w:rPr>
                <w:noProof/>
                <w:webHidden/>
              </w:rPr>
              <w:tab/>
            </w:r>
            <w:r>
              <w:rPr>
                <w:noProof/>
                <w:webHidden/>
              </w:rPr>
              <w:fldChar w:fldCharType="begin"/>
            </w:r>
            <w:r>
              <w:rPr>
                <w:noProof/>
                <w:webHidden/>
              </w:rPr>
              <w:instrText xml:space="preserve"> PAGEREF _Toc51362238 \h </w:instrText>
            </w:r>
            <w:r>
              <w:rPr>
                <w:noProof/>
                <w:webHidden/>
              </w:rPr>
            </w:r>
            <w:r>
              <w:rPr>
                <w:noProof/>
                <w:webHidden/>
              </w:rPr>
              <w:fldChar w:fldCharType="separate"/>
            </w:r>
            <w:r w:rsidR="000F3AB9">
              <w:rPr>
                <w:noProof/>
                <w:webHidden/>
              </w:rPr>
              <w:t>46</w:t>
            </w:r>
            <w:r>
              <w:rPr>
                <w:noProof/>
                <w:webHidden/>
              </w:rPr>
              <w:fldChar w:fldCharType="end"/>
            </w:r>
          </w:hyperlink>
        </w:p>
        <w:p w14:paraId="12D52DDD" w14:textId="7A009996" w:rsidR="00062235" w:rsidRDefault="00062235" w:rsidP="00062235">
          <w:pPr>
            <w:pStyle w:val="TOC2"/>
            <w:rPr>
              <w:rFonts w:asciiTheme="minorHAnsi" w:eastAsiaTheme="minorEastAsia" w:hAnsiTheme="minorHAnsi" w:cstheme="minorBidi"/>
              <w:b w:val="0"/>
              <w:bCs w:val="0"/>
              <w:sz w:val="22"/>
              <w:lang w:val="en-CA" w:eastAsia="en-CA"/>
            </w:rPr>
          </w:pPr>
          <w:hyperlink w:anchor="_Toc51362239" w:history="1">
            <w:r w:rsidRPr="00FB2F34">
              <w:rPr>
                <w:rStyle w:val="Hyperlink"/>
              </w:rPr>
              <w:t>Chapter 3: Spatial and Temporal Patterns in NOM Concentration and Character Across the Greater Victoria Water Supply Areas</w:t>
            </w:r>
            <w:r>
              <w:rPr>
                <w:webHidden/>
              </w:rPr>
              <w:tab/>
            </w:r>
            <w:r>
              <w:rPr>
                <w:webHidden/>
              </w:rPr>
              <w:fldChar w:fldCharType="begin"/>
            </w:r>
            <w:r>
              <w:rPr>
                <w:webHidden/>
              </w:rPr>
              <w:instrText xml:space="preserve"> PAGEREF _Toc51362239 \h </w:instrText>
            </w:r>
            <w:r>
              <w:rPr>
                <w:webHidden/>
              </w:rPr>
            </w:r>
            <w:r>
              <w:rPr>
                <w:webHidden/>
              </w:rPr>
              <w:fldChar w:fldCharType="separate"/>
            </w:r>
            <w:r w:rsidR="000F3AB9">
              <w:rPr>
                <w:webHidden/>
              </w:rPr>
              <w:t>48</w:t>
            </w:r>
            <w:r>
              <w:rPr>
                <w:webHidden/>
              </w:rPr>
              <w:fldChar w:fldCharType="end"/>
            </w:r>
          </w:hyperlink>
        </w:p>
        <w:p w14:paraId="174D2A8A" w14:textId="1F2C1F0D"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Pr="00FB2F34">
              <w:rPr>
                <w:rStyle w:val="Hyperlink"/>
                <w:noProof/>
              </w:rPr>
              <w:t>3.1</w:t>
            </w:r>
            <w:r>
              <w:rPr>
                <w:rFonts w:asciiTheme="minorHAnsi" w:eastAsiaTheme="minorEastAsia" w:hAnsiTheme="minorHAnsi" w:cstheme="minorBidi"/>
                <w:noProof/>
                <w:sz w:val="22"/>
                <w:lang w:val="en-CA" w:eastAsia="en-CA"/>
              </w:rPr>
              <w:tab/>
            </w:r>
            <w:r w:rsidRPr="00FB2F34">
              <w:rPr>
                <w:rStyle w:val="Hyperlink"/>
                <w:noProof/>
              </w:rPr>
              <w:t>Synopsis</w:t>
            </w:r>
            <w:r>
              <w:rPr>
                <w:noProof/>
                <w:webHidden/>
              </w:rPr>
              <w:tab/>
            </w:r>
            <w:r>
              <w:rPr>
                <w:noProof/>
                <w:webHidden/>
              </w:rPr>
              <w:fldChar w:fldCharType="begin"/>
            </w:r>
            <w:r>
              <w:rPr>
                <w:noProof/>
                <w:webHidden/>
              </w:rPr>
              <w:instrText xml:space="preserve"> PAGEREF _Toc51362240 \h </w:instrText>
            </w:r>
            <w:r>
              <w:rPr>
                <w:noProof/>
                <w:webHidden/>
              </w:rPr>
            </w:r>
            <w:r>
              <w:rPr>
                <w:noProof/>
                <w:webHidden/>
              </w:rPr>
              <w:fldChar w:fldCharType="separate"/>
            </w:r>
            <w:r w:rsidR="000F3AB9">
              <w:rPr>
                <w:noProof/>
                <w:webHidden/>
              </w:rPr>
              <w:t>48</w:t>
            </w:r>
            <w:r>
              <w:rPr>
                <w:noProof/>
                <w:webHidden/>
              </w:rPr>
              <w:fldChar w:fldCharType="end"/>
            </w:r>
          </w:hyperlink>
        </w:p>
        <w:p w14:paraId="0665ACE7" w14:textId="491680C3"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Pr="00FB2F34">
              <w:rPr>
                <w:rStyle w:val="Hyperlink"/>
                <w:noProof/>
              </w:rPr>
              <w:t>3.2</w:t>
            </w:r>
            <w:r>
              <w:rPr>
                <w:rFonts w:asciiTheme="minorHAnsi" w:eastAsiaTheme="minorEastAsia" w:hAnsiTheme="minorHAnsi" w:cstheme="minorBidi"/>
                <w:noProof/>
                <w:sz w:val="22"/>
                <w:lang w:val="en-CA" w:eastAsia="en-CA"/>
              </w:rPr>
              <w:tab/>
            </w:r>
            <w:r w:rsidRPr="00FB2F34">
              <w:rPr>
                <w:rStyle w:val="Hyperlink"/>
                <w:noProof/>
              </w:rPr>
              <w:t>Methods</w:t>
            </w:r>
            <w:r>
              <w:rPr>
                <w:noProof/>
                <w:webHidden/>
              </w:rPr>
              <w:tab/>
            </w:r>
            <w:r>
              <w:rPr>
                <w:noProof/>
                <w:webHidden/>
              </w:rPr>
              <w:fldChar w:fldCharType="begin"/>
            </w:r>
            <w:r>
              <w:rPr>
                <w:noProof/>
                <w:webHidden/>
              </w:rPr>
              <w:instrText xml:space="preserve"> PAGEREF _Toc51362241 \h </w:instrText>
            </w:r>
            <w:r>
              <w:rPr>
                <w:noProof/>
                <w:webHidden/>
              </w:rPr>
            </w:r>
            <w:r>
              <w:rPr>
                <w:noProof/>
                <w:webHidden/>
              </w:rPr>
              <w:fldChar w:fldCharType="separate"/>
            </w:r>
            <w:r w:rsidR="000F3AB9">
              <w:rPr>
                <w:noProof/>
                <w:webHidden/>
              </w:rPr>
              <w:t>48</w:t>
            </w:r>
            <w:r>
              <w:rPr>
                <w:noProof/>
                <w:webHidden/>
              </w:rPr>
              <w:fldChar w:fldCharType="end"/>
            </w:r>
          </w:hyperlink>
        </w:p>
        <w:p w14:paraId="05A6D950" w14:textId="350708C0"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Pr="00FB2F34">
              <w:rPr>
                <w:rStyle w:val="Hyperlink"/>
                <w:noProof/>
              </w:rPr>
              <w:t>3.3</w:t>
            </w:r>
            <w:r>
              <w:rPr>
                <w:rFonts w:asciiTheme="minorHAnsi" w:eastAsiaTheme="minorEastAsia" w:hAnsiTheme="minorHAnsi" w:cstheme="minorBidi"/>
                <w:noProof/>
                <w:sz w:val="22"/>
                <w:lang w:val="en-CA" w:eastAsia="en-CA"/>
              </w:rPr>
              <w:tab/>
            </w:r>
            <w:r w:rsidRPr="00FB2F34">
              <w:rPr>
                <w:rStyle w:val="Hyperlink"/>
                <w:noProof/>
              </w:rPr>
              <w:t>Results</w:t>
            </w:r>
            <w:r>
              <w:rPr>
                <w:noProof/>
                <w:webHidden/>
              </w:rPr>
              <w:tab/>
            </w:r>
            <w:r>
              <w:rPr>
                <w:noProof/>
                <w:webHidden/>
              </w:rPr>
              <w:fldChar w:fldCharType="begin"/>
            </w:r>
            <w:r>
              <w:rPr>
                <w:noProof/>
                <w:webHidden/>
              </w:rPr>
              <w:instrText xml:space="preserve"> PAGEREF _Toc51362242 \h </w:instrText>
            </w:r>
            <w:r>
              <w:rPr>
                <w:noProof/>
                <w:webHidden/>
              </w:rPr>
            </w:r>
            <w:r>
              <w:rPr>
                <w:noProof/>
                <w:webHidden/>
              </w:rPr>
              <w:fldChar w:fldCharType="separate"/>
            </w:r>
            <w:r w:rsidR="000F3AB9">
              <w:rPr>
                <w:noProof/>
                <w:webHidden/>
              </w:rPr>
              <w:t>49</w:t>
            </w:r>
            <w:r>
              <w:rPr>
                <w:noProof/>
                <w:webHidden/>
              </w:rPr>
              <w:fldChar w:fldCharType="end"/>
            </w:r>
          </w:hyperlink>
        </w:p>
        <w:p w14:paraId="6CEB78CC" w14:textId="6F47202F"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Pr="00FB2F34">
              <w:rPr>
                <w:rStyle w:val="Hyperlink"/>
                <w:noProof/>
              </w:rPr>
              <w:t>3.3.1</w:t>
            </w:r>
            <w:r>
              <w:rPr>
                <w:rFonts w:asciiTheme="minorHAnsi" w:eastAsiaTheme="minorEastAsia" w:hAnsiTheme="minorHAnsi" w:cstheme="minorBidi"/>
                <w:noProof/>
                <w:sz w:val="22"/>
                <w:szCs w:val="22"/>
                <w:lang w:val="en-CA" w:eastAsia="en-CA"/>
              </w:rPr>
              <w:tab/>
            </w:r>
            <w:r w:rsidRPr="00FB2F34">
              <w:rPr>
                <w:rStyle w:val="Hyperlink"/>
                <w:noProof/>
              </w:rPr>
              <w:t>Spatial patterns</w:t>
            </w:r>
            <w:r>
              <w:rPr>
                <w:noProof/>
                <w:webHidden/>
              </w:rPr>
              <w:tab/>
            </w:r>
            <w:r>
              <w:rPr>
                <w:noProof/>
                <w:webHidden/>
              </w:rPr>
              <w:fldChar w:fldCharType="begin"/>
            </w:r>
            <w:r>
              <w:rPr>
                <w:noProof/>
                <w:webHidden/>
              </w:rPr>
              <w:instrText xml:space="preserve"> PAGEREF _Toc51362243 \h </w:instrText>
            </w:r>
            <w:r>
              <w:rPr>
                <w:noProof/>
                <w:webHidden/>
              </w:rPr>
            </w:r>
            <w:r>
              <w:rPr>
                <w:noProof/>
                <w:webHidden/>
              </w:rPr>
              <w:fldChar w:fldCharType="separate"/>
            </w:r>
            <w:r w:rsidR="000F3AB9">
              <w:rPr>
                <w:noProof/>
                <w:webHidden/>
              </w:rPr>
              <w:t>50</w:t>
            </w:r>
            <w:r>
              <w:rPr>
                <w:noProof/>
                <w:webHidden/>
              </w:rPr>
              <w:fldChar w:fldCharType="end"/>
            </w:r>
          </w:hyperlink>
        </w:p>
        <w:p w14:paraId="208626CB" w14:textId="2B31E349"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Pr="00FB2F34">
              <w:rPr>
                <w:rStyle w:val="Hyperlink"/>
                <w:noProof/>
              </w:rPr>
              <w:t>3.3.2</w:t>
            </w:r>
            <w:r>
              <w:rPr>
                <w:rFonts w:asciiTheme="minorHAnsi" w:eastAsiaTheme="minorEastAsia" w:hAnsiTheme="minorHAnsi" w:cstheme="minorBidi"/>
                <w:noProof/>
                <w:sz w:val="22"/>
                <w:szCs w:val="22"/>
                <w:lang w:val="en-CA" w:eastAsia="en-CA"/>
              </w:rPr>
              <w:tab/>
            </w:r>
            <w:r w:rsidRPr="00FB2F34">
              <w:rPr>
                <w:rStyle w:val="Hyperlink"/>
                <w:noProof/>
              </w:rPr>
              <w:t>Temporal patterns &amp; seasonal changes</w:t>
            </w:r>
            <w:r>
              <w:rPr>
                <w:noProof/>
                <w:webHidden/>
              </w:rPr>
              <w:tab/>
            </w:r>
            <w:r>
              <w:rPr>
                <w:noProof/>
                <w:webHidden/>
              </w:rPr>
              <w:fldChar w:fldCharType="begin"/>
            </w:r>
            <w:r>
              <w:rPr>
                <w:noProof/>
                <w:webHidden/>
              </w:rPr>
              <w:instrText xml:space="preserve"> PAGEREF _Toc51362244 \h </w:instrText>
            </w:r>
            <w:r>
              <w:rPr>
                <w:noProof/>
                <w:webHidden/>
              </w:rPr>
            </w:r>
            <w:r>
              <w:rPr>
                <w:noProof/>
                <w:webHidden/>
              </w:rPr>
              <w:fldChar w:fldCharType="separate"/>
            </w:r>
            <w:r w:rsidR="000F3AB9">
              <w:rPr>
                <w:noProof/>
                <w:webHidden/>
              </w:rPr>
              <w:t>59</w:t>
            </w:r>
            <w:r>
              <w:rPr>
                <w:noProof/>
                <w:webHidden/>
              </w:rPr>
              <w:fldChar w:fldCharType="end"/>
            </w:r>
          </w:hyperlink>
        </w:p>
        <w:p w14:paraId="558AF6D0" w14:textId="1321BEC4"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Pr="00FB2F34">
              <w:rPr>
                <w:rStyle w:val="Hyperlink"/>
                <w:noProof/>
              </w:rPr>
              <w:t>3.4</w:t>
            </w:r>
            <w:r>
              <w:rPr>
                <w:rFonts w:asciiTheme="minorHAnsi" w:eastAsiaTheme="minorEastAsia" w:hAnsiTheme="minorHAnsi" w:cstheme="minorBidi"/>
                <w:noProof/>
                <w:sz w:val="22"/>
                <w:lang w:val="en-CA" w:eastAsia="en-CA"/>
              </w:rPr>
              <w:tab/>
            </w:r>
            <w:r w:rsidRPr="00FB2F34">
              <w:rPr>
                <w:rStyle w:val="Hyperlink"/>
                <w:noProof/>
              </w:rPr>
              <w:t>Discussion</w:t>
            </w:r>
            <w:r>
              <w:rPr>
                <w:noProof/>
                <w:webHidden/>
              </w:rPr>
              <w:tab/>
            </w:r>
            <w:r>
              <w:rPr>
                <w:noProof/>
                <w:webHidden/>
              </w:rPr>
              <w:fldChar w:fldCharType="begin"/>
            </w:r>
            <w:r>
              <w:rPr>
                <w:noProof/>
                <w:webHidden/>
              </w:rPr>
              <w:instrText xml:space="preserve"> PAGEREF _Toc51362245 \h </w:instrText>
            </w:r>
            <w:r>
              <w:rPr>
                <w:noProof/>
                <w:webHidden/>
              </w:rPr>
            </w:r>
            <w:r>
              <w:rPr>
                <w:noProof/>
                <w:webHidden/>
              </w:rPr>
              <w:fldChar w:fldCharType="separate"/>
            </w:r>
            <w:r w:rsidR="000F3AB9">
              <w:rPr>
                <w:noProof/>
                <w:webHidden/>
              </w:rPr>
              <w:t>67</w:t>
            </w:r>
            <w:r>
              <w:rPr>
                <w:noProof/>
                <w:webHidden/>
              </w:rPr>
              <w:fldChar w:fldCharType="end"/>
            </w:r>
          </w:hyperlink>
        </w:p>
        <w:p w14:paraId="4F2B64D3" w14:textId="697DB5C5"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Pr="00FB2F34">
              <w:rPr>
                <w:rStyle w:val="Hyperlink"/>
                <w:noProof/>
              </w:rPr>
              <w:t>3.4.1</w:t>
            </w:r>
            <w:r>
              <w:rPr>
                <w:rFonts w:asciiTheme="minorHAnsi" w:eastAsiaTheme="minorEastAsia" w:hAnsiTheme="minorHAnsi" w:cstheme="minorBidi"/>
                <w:noProof/>
                <w:sz w:val="22"/>
                <w:szCs w:val="22"/>
                <w:lang w:val="en-CA" w:eastAsia="en-CA"/>
              </w:rPr>
              <w:tab/>
            </w:r>
            <w:r w:rsidRPr="00FB2F34">
              <w:rPr>
                <w:rStyle w:val="Hyperlink"/>
                <w:noProof/>
              </w:rPr>
              <w:t>Spatial patterns</w:t>
            </w:r>
            <w:r>
              <w:rPr>
                <w:noProof/>
                <w:webHidden/>
              </w:rPr>
              <w:tab/>
            </w:r>
            <w:r>
              <w:rPr>
                <w:noProof/>
                <w:webHidden/>
              </w:rPr>
              <w:fldChar w:fldCharType="begin"/>
            </w:r>
            <w:r>
              <w:rPr>
                <w:noProof/>
                <w:webHidden/>
              </w:rPr>
              <w:instrText xml:space="preserve"> PAGEREF _Toc51362246 \h </w:instrText>
            </w:r>
            <w:r>
              <w:rPr>
                <w:noProof/>
                <w:webHidden/>
              </w:rPr>
            </w:r>
            <w:r>
              <w:rPr>
                <w:noProof/>
                <w:webHidden/>
              </w:rPr>
              <w:fldChar w:fldCharType="separate"/>
            </w:r>
            <w:r w:rsidR="000F3AB9">
              <w:rPr>
                <w:noProof/>
                <w:webHidden/>
              </w:rPr>
              <w:t>68</w:t>
            </w:r>
            <w:r>
              <w:rPr>
                <w:noProof/>
                <w:webHidden/>
              </w:rPr>
              <w:fldChar w:fldCharType="end"/>
            </w:r>
          </w:hyperlink>
        </w:p>
        <w:p w14:paraId="4EC7D5A2" w14:textId="7164E226"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Pr="00FB2F34">
              <w:rPr>
                <w:rStyle w:val="Hyperlink"/>
                <w:noProof/>
              </w:rPr>
              <w:t>3.4.2</w:t>
            </w:r>
            <w:r>
              <w:rPr>
                <w:rFonts w:asciiTheme="minorHAnsi" w:eastAsiaTheme="minorEastAsia" w:hAnsiTheme="minorHAnsi" w:cstheme="minorBidi"/>
                <w:noProof/>
                <w:sz w:val="22"/>
                <w:szCs w:val="22"/>
                <w:lang w:val="en-CA" w:eastAsia="en-CA"/>
              </w:rPr>
              <w:tab/>
            </w:r>
            <w:r w:rsidRPr="00FB2F34">
              <w:rPr>
                <w:rStyle w:val="Hyperlink"/>
                <w:noProof/>
              </w:rPr>
              <w:t>Temporal patterns</w:t>
            </w:r>
            <w:r>
              <w:rPr>
                <w:noProof/>
                <w:webHidden/>
              </w:rPr>
              <w:tab/>
            </w:r>
            <w:r>
              <w:rPr>
                <w:noProof/>
                <w:webHidden/>
              </w:rPr>
              <w:fldChar w:fldCharType="begin"/>
            </w:r>
            <w:r>
              <w:rPr>
                <w:noProof/>
                <w:webHidden/>
              </w:rPr>
              <w:instrText xml:space="preserve"> PAGEREF _Toc51362247 \h </w:instrText>
            </w:r>
            <w:r>
              <w:rPr>
                <w:noProof/>
                <w:webHidden/>
              </w:rPr>
            </w:r>
            <w:r>
              <w:rPr>
                <w:noProof/>
                <w:webHidden/>
              </w:rPr>
              <w:fldChar w:fldCharType="separate"/>
            </w:r>
            <w:r w:rsidR="000F3AB9">
              <w:rPr>
                <w:noProof/>
                <w:webHidden/>
              </w:rPr>
              <w:t>70</w:t>
            </w:r>
            <w:r>
              <w:rPr>
                <w:noProof/>
                <w:webHidden/>
              </w:rPr>
              <w:fldChar w:fldCharType="end"/>
            </w:r>
          </w:hyperlink>
        </w:p>
        <w:p w14:paraId="635B7FAA" w14:textId="55EEF618"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Pr="00FB2F34">
              <w:rPr>
                <w:rStyle w:val="Hyperlink"/>
                <w:noProof/>
              </w:rPr>
              <w:t>3.5</w:t>
            </w:r>
            <w:r>
              <w:rPr>
                <w:rFonts w:asciiTheme="minorHAnsi" w:eastAsiaTheme="minorEastAsia" w:hAnsiTheme="minorHAnsi" w:cstheme="minorBidi"/>
                <w:noProof/>
                <w:sz w:val="22"/>
                <w:lang w:val="en-CA" w:eastAsia="en-CA"/>
              </w:rPr>
              <w:tab/>
            </w:r>
            <w:r w:rsidRPr="00FB2F34">
              <w:rPr>
                <w:rStyle w:val="Hyperlink"/>
                <w:noProof/>
              </w:rPr>
              <w:t>Conclusions and future directions</w:t>
            </w:r>
            <w:r>
              <w:rPr>
                <w:noProof/>
                <w:webHidden/>
              </w:rPr>
              <w:tab/>
            </w:r>
            <w:r>
              <w:rPr>
                <w:noProof/>
                <w:webHidden/>
              </w:rPr>
              <w:fldChar w:fldCharType="begin"/>
            </w:r>
            <w:r>
              <w:rPr>
                <w:noProof/>
                <w:webHidden/>
              </w:rPr>
              <w:instrText xml:space="preserve"> PAGEREF _Toc51362248 \h </w:instrText>
            </w:r>
            <w:r>
              <w:rPr>
                <w:noProof/>
                <w:webHidden/>
              </w:rPr>
            </w:r>
            <w:r>
              <w:rPr>
                <w:noProof/>
                <w:webHidden/>
              </w:rPr>
              <w:fldChar w:fldCharType="separate"/>
            </w:r>
            <w:r w:rsidR="000F3AB9">
              <w:rPr>
                <w:noProof/>
                <w:webHidden/>
              </w:rPr>
              <w:t>71</w:t>
            </w:r>
            <w:r>
              <w:rPr>
                <w:noProof/>
                <w:webHidden/>
              </w:rPr>
              <w:fldChar w:fldCharType="end"/>
            </w:r>
          </w:hyperlink>
        </w:p>
        <w:p w14:paraId="483D9877" w14:textId="509AE03B" w:rsidR="00062235" w:rsidRDefault="00062235" w:rsidP="00062235">
          <w:pPr>
            <w:pStyle w:val="TOC2"/>
            <w:rPr>
              <w:rFonts w:asciiTheme="minorHAnsi" w:eastAsiaTheme="minorEastAsia" w:hAnsiTheme="minorHAnsi" w:cstheme="minorBidi"/>
              <w:b w:val="0"/>
              <w:bCs w:val="0"/>
              <w:sz w:val="22"/>
              <w:lang w:val="en-CA" w:eastAsia="en-CA"/>
            </w:rPr>
          </w:pPr>
          <w:hyperlink w:anchor="_Toc51362249" w:history="1">
            <w:r w:rsidRPr="00FB2F34">
              <w:rPr>
                <w:rStyle w:val="Hyperlink"/>
              </w:rPr>
              <w:t>Chapter 4: Watershed Characteristics and Sampling Conditions as Driving Forces for Dynamics of Aqueous Natural Organic Matter Across the Leech River Watershed</w:t>
            </w:r>
            <w:r>
              <w:rPr>
                <w:webHidden/>
              </w:rPr>
              <w:tab/>
            </w:r>
            <w:r>
              <w:rPr>
                <w:webHidden/>
              </w:rPr>
              <w:fldChar w:fldCharType="begin"/>
            </w:r>
            <w:r>
              <w:rPr>
                <w:webHidden/>
              </w:rPr>
              <w:instrText xml:space="preserve"> PAGEREF _Toc51362249 \h </w:instrText>
            </w:r>
            <w:r>
              <w:rPr>
                <w:webHidden/>
              </w:rPr>
            </w:r>
            <w:r>
              <w:rPr>
                <w:webHidden/>
              </w:rPr>
              <w:fldChar w:fldCharType="separate"/>
            </w:r>
            <w:r w:rsidR="000F3AB9">
              <w:rPr>
                <w:webHidden/>
              </w:rPr>
              <w:t>73</w:t>
            </w:r>
            <w:r>
              <w:rPr>
                <w:webHidden/>
              </w:rPr>
              <w:fldChar w:fldCharType="end"/>
            </w:r>
          </w:hyperlink>
        </w:p>
        <w:p w14:paraId="7E0EE2CC" w14:textId="6C664E85"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Pr="00FB2F34">
              <w:rPr>
                <w:rStyle w:val="Hyperlink"/>
                <w:noProof/>
              </w:rPr>
              <w:t>4.1</w:t>
            </w:r>
            <w:r>
              <w:rPr>
                <w:rFonts w:asciiTheme="minorHAnsi" w:eastAsiaTheme="minorEastAsia" w:hAnsiTheme="minorHAnsi" w:cstheme="minorBidi"/>
                <w:noProof/>
                <w:sz w:val="22"/>
                <w:lang w:val="en-CA" w:eastAsia="en-CA"/>
              </w:rPr>
              <w:tab/>
            </w:r>
            <w:r w:rsidRPr="00FB2F34">
              <w:rPr>
                <w:rStyle w:val="Hyperlink"/>
                <w:noProof/>
              </w:rPr>
              <w:t>Synopsis / Introduction</w:t>
            </w:r>
            <w:r>
              <w:rPr>
                <w:noProof/>
                <w:webHidden/>
              </w:rPr>
              <w:tab/>
            </w:r>
            <w:r>
              <w:rPr>
                <w:noProof/>
                <w:webHidden/>
              </w:rPr>
              <w:fldChar w:fldCharType="begin"/>
            </w:r>
            <w:r>
              <w:rPr>
                <w:noProof/>
                <w:webHidden/>
              </w:rPr>
              <w:instrText xml:space="preserve"> PAGEREF _Toc51362250 \h </w:instrText>
            </w:r>
            <w:r>
              <w:rPr>
                <w:noProof/>
                <w:webHidden/>
              </w:rPr>
            </w:r>
            <w:r>
              <w:rPr>
                <w:noProof/>
                <w:webHidden/>
              </w:rPr>
              <w:fldChar w:fldCharType="separate"/>
            </w:r>
            <w:r w:rsidR="000F3AB9">
              <w:rPr>
                <w:noProof/>
                <w:webHidden/>
              </w:rPr>
              <w:t>73</w:t>
            </w:r>
            <w:r>
              <w:rPr>
                <w:noProof/>
                <w:webHidden/>
              </w:rPr>
              <w:fldChar w:fldCharType="end"/>
            </w:r>
          </w:hyperlink>
        </w:p>
        <w:p w14:paraId="1C1F9696" w14:textId="2DA82769"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Pr="00FB2F34">
              <w:rPr>
                <w:rStyle w:val="Hyperlink"/>
                <w:noProof/>
              </w:rPr>
              <w:t>4.1.1</w:t>
            </w:r>
            <w:r>
              <w:rPr>
                <w:rFonts w:asciiTheme="minorHAnsi" w:eastAsiaTheme="minorEastAsia" w:hAnsiTheme="minorHAnsi" w:cstheme="minorBidi"/>
                <w:noProof/>
                <w:sz w:val="22"/>
                <w:szCs w:val="22"/>
                <w:lang w:val="en-CA" w:eastAsia="en-CA"/>
              </w:rPr>
              <w:tab/>
            </w:r>
            <w:r w:rsidRPr="00FB2F34">
              <w:rPr>
                <w:rStyle w:val="Hyperlink"/>
                <w:noProof/>
              </w:rPr>
              <w:t>Random Forests</w:t>
            </w:r>
            <w:r>
              <w:rPr>
                <w:noProof/>
                <w:webHidden/>
              </w:rPr>
              <w:tab/>
            </w:r>
            <w:r>
              <w:rPr>
                <w:noProof/>
                <w:webHidden/>
              </w:rPr>
              <w:fldChar w:fldCharType="begin"/>
            </w:r>
            <w:r>
              <w:rPr>
                <w:noProof/>
                <w:webHidden/>
              </w:rPr>
              <w:instrText xml:space="preserve"> PAGEREF _Toc51362251 \h </w:instrText>
            </w:r>
            <w:r>
              <w:rPr>
                <w:noProof/>
                <w:webHidden/>
              </w:rPr>
            </w:r>
            <w:r>
              <w:rPr>
                <w:noProof/>
                <w:webHidden/>
              </w:rPr>
              <w:fldChar w:fldCharType="separate"/>
            </w:r>
            <w:r w:rsidR="000F3AB9">
              <w:rPr>
                <w:noProof/>
                <w:webHidden/>
              </w:rPr>
              <w:t>74</w:t>
            </w:r>
            <w:r>
              <w:rPr>
                <w:noProof/>
                <w:webHidden/>
              </w:rPr>
              <w:fldChar w:fldCharType="end"/>
            </w:r>
          </w:hyperlink>
        </w:p>
        <w:p w14:paraId="02E0B051" w14:textId="45D29FC4"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Pr="00FB2F34">
              <w:rPr>
                <w:rStyle w:val="Hyperlink"/>
                <w:noProof/>
              </w:rPr>
              <w:t>4.1.2</w:t>
            </w:r>
            <w:r>
              <w:rPr>
                <w:rFonts w:asciiTheme="minorHAnsi" w:eastAsiaTheme="minorEastAsia" w:hAnsiTheme="minorHAnsi" w:cstheme="minorBidi"/>
                <w:noProof/>
                <w:sz w:val="22"/>
                <w:szCs w:val="22"/>
                <w:lang w:val="en-CA" w:eastAsia="en-CA"/>
              </w:rPr>
              <w:tab/>
            </w:r>
            <w:r w:rsidRPr="00FB2F34">
              <w:rPr>
                <w:rStyle w:val="Hyperlink"/>
                <w:noProof/>
              </w:rPr>
              <w:t>Hysteresis</w:t>
            </w:r>
            <w:r>
              <w:rPr>
                <w:noProof/>
                <w:webHidden/>
              </w:rPr>
              <w:tab/>
            </w:r>
            <w:r>
              <w:rPr>
                <w:noProof/>
                <w:webHidden/>
              </w:rPr>
              <w:fldChar w:fldCharType="begin"/>
            </w:r>
            <w:r>
              <w:rPr>
                <w:noProof/>
                <w:webHidden/>
              </w:rPr>
              <w:instrText xml:space="preserve"> PAGEREF _Toc51362252 \h </w:instrText>
            </w:r>
            <w:r>
              <w:rPr>
                <w:noProof/>
                <w:webHidden/>
              </w:rPr>
            </w:r>
            <w:r>
              <w:rPr>
                <w:noProof/>
                <w:webHidden/>
              </w:rPr>
              <w:fldChar w:fldCharType="separate"/>
            </w:r>
            <w:r w:rsidR="000F3AB9">
              <w:rPr>
                <w:noProof/>
                <w:webHidden/>
              </w:rPr>
              <w:t>76</w:t>
            </w:r>
            <w:r>
              <w:rPr>
                <w:noProof/>
                <w:webHidden/>
              </w:rPr>
              <w:fldChar w:fldCharType="end"/>
            </w:r>
          </w:hyperlink>
        </w:p>
        <w:p w14:paraId="00D8D345" w14:textId="3282CDD0"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Pr="00FB2F34">
              <w:rPr>
                <w:rStyle w:val="Hyperlink"/>
                <w:noProof/>
              </w:rPr>
              <w:t>4.2</w:t>
            </w:r>
            <w:r>
              <w:rPr>
                <w:rFonts w:asciiTheme="minorHAnsi" w:eastAsiaTheme="minorEastAsia" w:hAnsiTheme="minorHAnsi" w:cstheme="minorBidi"/>
                <w:noProof/>
                <w:sz w:val="22"/>
                <w:lang w:val="en-CA" w:eastAsia="en-CA"/>
              </w:rPr>
              <w:tab/>
            </w:r>
            <w:r w:rsidRPr="00FB2F34">
              <w:rPr>
                <w:rStyle w:val="Hyperlink"/>
                <w:noProof/>
              </w:rPr>
              <w:t>Methods</w:t>
            </w:r>
            <w:r>
              <w:rPr>
                <w:noProof/>
                <w:webHidden/>
              </w:rPr>
              <w:tab/>
            </w:r>
            <w:r>
              <w:rPr>
                <w:noProof/>
                <w:webHidden/>
              </w:rPr>
              <w:fldChar w:fldCharType="begin"/>
            </w:r>
            <w:r>
              <w:rPr>
                <w:noProof/>
                <w:webHidden/>
              </w:rPr>
              <w:instrText xml:space="preserve"> PAGEREF _Toc51362253 \h </w:instrText>
            </w:r>
            <w:r>
              <w:rPr>
                <w:noProof/>
                <w:webHidden/>
              </w:rPr>
            </w:r>
            <w:r>
              <w:rPr>
                <w:noProof/>
                <w:webHidden/>
              </w:rPr>
              <w:fldChar w:fldCharType="separate"/>
            </w:r>
            <w:r w:rsidR="000F3AB9">
              <w:rPr>
                <w:noProof/>
                <w:webHidden/>
              </w:rPr>
              <w:t>78</w:t>
            </w:r>
            <w:r>
              <w:rPr>
                <w:noProof/>
                <w:webHidden/>
              </w:rPr>
              <w:fldChar w:fldCharType="end"/>
            </w:r>
          </w:hyperlink>
        </w:p>
        <w:p w14:paraId="192DA842" w14:textId="2EEFB215"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Pr="00FB2F34">
              <w:rPr>
                <w:rStyle w:val="Hyperlink"/>
                <w:noProof/>
              </w:rPr>
              <w:t>4.2.1</w:t>
            </w:r>
            <w:r>
              <w:rPr>
                <w:rFonts w:asciiTheme="minorHAnsi" w:eastAsiaTheme="minorEastAsia" w:hAnsiTheme="minorHAnsi" w:cstheme="minorBidi"/>
                <w:noProof/>
                <w:sz w:val="22"/>
                <w:szCs w:val="22"/>
                <w:lang w:val="en-CA" w:eastAsia="en-CA"/>
              </w:rPr>
              <w:tab/>
            </w:r>
            <w:r w:rsidRPr="00FB2F34">
              <w:rPr>
                <w:rStyle w:val="Hyperlink"/>
                <w:noProof/>
              </w:rPr>
              <w:t>Site details</w:t>
            </w:r>
            <w:r>
              <w:rPr>
                <w:noProof/>
                <w:webHidden/>
              </w:rPr>
              <w:tab/>
            </w:r>
            <w:r>
              <w:rPr>
                <w:noProof/>
                <w:webHidden/>
              </w:rPr>
              <w:fldChar w:fldCharType="begin"/>
            </w:r>
            <w:r>
              <w:rPr>
                <w:noProof/>
                <w:webHidden/>
              </w:rPr>
              <w:instrText xml:space="preserve"> PAGEREF _Toc51362254 \h </w:instrText>
            </w:r>
            <w:r>
              <w:rPr>
                <w:noProof/>
                <w:webHidden/>
              </w:rPr>
            </w:r>
            <w:r>
              <w:rPr>
                <w:noProof/>
                <w:webHidden/>
              </w:rPr>
              <w:fldChar w:fldCharType="separate"/>
            </w:r>
            <w:r w:rsidR="000F3AB9">
              <w:rPr>
                <w:noProof/>
                <w:webHidden/>
              </w:rPr>
              <w:t>78</w:t>
            </w:r>
            <w:r>
              <w:rPr>
                <w:noProof/>
                <w:webHidden/>
              </w:rPr>
              <w:fldChar w:fldCharType="end"/>
            </w:r>
          </w:hyperlink>
        </w:p>
        <w:p w14:paraId="079C9A35" w14:textId="6F148A60"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Pr="00FB2F34">
              <w:rPr>
                <w:rStyle w:val="Hyperlink"/>
                <w:noProof/>
              </w:rPr>
              <w:t>4.2.2</w:t>
            </w:r>
            <w:r>
              <w:rPr>
                <w:rFonts w:asciiTheme="minorHAnsi" w:eastAsiaTheme="minorEastAsia" w:hAnsiTheme="minorHAnsi" w:cstheme="minorBidi"/>
                <w:noProof/>
                <w:sz w:val="22"/>
                <w:szCs w:val="22"/>
                <w:lang w:val="en-CA" w:eastAsia="en-CA"/>
              </w:rPr>
              <w:tab/>
            </w:r>
            <w:r w:rsidRPr="00FB2F34">
              <w:rPr>
                <w:rStyle w:val="Hyperlink"/>
                <w:noProof/>
              </w:rPr>
              <w:t>Random Forests predictor variable refinement &amp; quality control</w:t>
            </w:r>
            <w:r>
              <w:rPr>
                <w:noProof/>
                <w:webHidden/>
              </w:rPr>
              <w:tab/>
            </w:r>
            <w:r>
              <w:rPr>
                <w:noProof/>
                <w:webHidden/>
              </w:rPr>
              <w:fldChar w:fldCharType="begin"/>
            </w:r>
            <w:r>
              <w:rPr>
                <w:noProof/>
                <w:webHidden/>
              </w:rPr>
              <w:instrText xml:space="preserve"> PAGEREF _Toc51362255 \h </w:instrText>
            </w:r>
            <w:r>
              <w:rPr>
                <w:noProof/>
                <w:webHidden/>
              </w:rPr>
            </w:r>
            <w:r>
              <w:rPr>
                <w:noProof/>
                <w:webHidden/>
              </w:rPr>
              <w:fldChar w:fldCharType="separate"/>
            </w:r>
            <w:r w:rsidR="000F3AB9">
              <w:rPr>
                <w:noProof/>
                <w:webHidden/>
              </w:rPr>
              <w:t>83</w:t>
            </w:r>
            <w:r>
              <w:rPr>
                <w:noProof/>
                <w:webHidden/>
              </w:rPr>
              <w:fldChar w:fldCharType="end"/>
            </w:r>
          </w:hyperlink>
        </w:p>
        <w:p w14:paraId="1DD48661" w14:textId="58786776"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Pr="00FB2F34">
              <w:rPr>
                <w:rStyle w:val="Hyperlink"/>
                <w:noProof/>
              </w:rPr>
              <w:t>4.2.3</w:t>
            </w:r>
            <w:r>
              <w:rPr>
                <w:rFonts w:asciiTheme="minorHAnsi" w:eastAsiaTheme="minorEastAsia" w:hAnsiTheme="minorHAnsi" w:cstheme="minorBidi"/>
                <w:noProof/>
                <w:sz w:val="22"/>
                <w:szCs w:val="22"/>
                <w:lang w:val="en-CA" w:eastAsia="en-CA"/>
              </w:rPr>
              <w:tab/>
            </w:r>
            <w:r w:rsidRPr="00FB2F34">
              <w:rPr>
                <w:rStyle w:val="Hyperlink"/>
                <w:noProof/>
              </w:rPr>
              <w:t>Hysteresis</w:t>
            </w:r>
            <w:r>
              <w:rPr>
                <w:noProof/>
                <w:webHidden/>
              </w:rPr>
              <w:tab/>
            </w:r>
            <w:r>
              <w:rPr>
                <w:noProof/>
                <w:webHidden/>
              </w:rPr>
              <w:fldChar w:fldCharType="begin"/>
            </w:r>
            <w:r>
              <w:rPr>
                <w:noProof/>
                <w:webHidden/>
              </w:rPr>
              <w:instrText xml:space="preserve"> PAGEREF _Toc51362256 \h </w:instrText>
            </w:r>
            <w:r>
              <w:rPr>
                <w:noProof/>
                <w:webHidden/>
              </w:rPr>
            </w:r>
            <w:r>
              <w:rPr>
                <w:noProof/>
                <w:webHidden/>
              </w:rPr>
              <w:fldChar w:fldCharType="separate"/>
            </w:r>
            <w:r w:rsidR="000F3AB9">
              <w:rPr>
                <w:noProof/>
                <w:webHidden/>
              </w:rPr>
              <w:t>86</w:t>
            </w:r>
            <w:r>
              <w:rPr>
                <w:noProof/>
                <w:webHidden/>
              </w:rPr>
              <w:fldChar w:fldCharType="end"/>
            </w:r>
          </w:hyperlink>
        </w:p>
        <w:p w14:paraId="7D33F9D4" w14:textId="334AD52D"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Pr="00FB2F34">
              <w:rPr>
                <w:rStyle w:val="Hyperlink"/>
                <w:noProof/>
              </w:rPr>
              <w:t>4.2.4</w:t>
            </w:r>
            <w:r>
              <w:rPr>
                <w:rFonts w:asciiTheme="minorHAnsi" w:eastAsiaTheme="minorEastAsia" w:hAnsiTheme="minorHAnsi" w:cstheme="minorBidi"/>
                <w:noProof/>
                <w:sz w:val="22"/>
                <w:szCs w:val="22"/>
                <w:lang w:val="en-CA" w:eastAsia="en-CA"/>
              </w:rPr>
              <w:tab/>
            </w:r>
            <w:r w:rsidRPr="00FB2F34">
              <w:rPr>
                <w:rStyle w:val="Hyperlink"/>
                <w:noProof/>
              </w:rPr>
              <w:t>Evaluating local extrema</w:t>
            </w:r>
            <w:r>
              <w:rPr>
                <w:noProof/>
                <w:webHidden/>
              </w:rPr>
              <w:tab/>
            </w:r>
            <w:r>
              <w:rPr>
                <w:noProof/>
                <w:webHidden/>
              </w:rPr>
              <w:fldChar w:fldCharType="begin"/>
            </w:r>
            <w:r>
              <w:rPr>
                <w:noProof/>
                <w:webHidden/>
              </w:rPr>
              <w:instrText xml:space="preserve"> PAGEREF _Toc51362257 \h </w:instrText>
            </w:r>
            <w:r>
              <w:rPr>
                <w:noProof/>
                <w:webHidden/>
              </w:rPr>
            </w:r>
            <w:r>
              <w:rPr>
                <w:noProof/>
                <w:webHidden/>
              </w:rPr>
              <w:fldChar w:fldCharType="separate"/>
            </w:r>
            <w:r w:rsidR="000F3AB9">
              <w:rPr>
                <w:noProof/>
                <w:webHidden/>
              </w:rPr>
              <w:t>87</w:t>
            </w:r>
            <w:r>
              <w:rPr>
                <w:noProof/>
                <w:webHidden/>
              </w:rPr>
              <w:fldChar w:fldCharType="end"/>
            </w:r>
          </w:hyperlink>
        </w:p>
        <w:p w14:paraId="4E042E14" w14:textId="4973FBBB"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Pr="00FB2F34">
              <w:rPr>
                <w:rStyle w:val="Hyperlink"/>
                <w:noProof/>
              </w:rPr>
              <w:t>4.3</w:t>
            </w:r>
            <w:r>
              <w:rPr>
                <w:rFonts w:asciiTheme="minorHAnsi" w:eastAsiaTheme="minorEastAsia" w:hAnsiTheme="minorHAnsi" w:cstheme="minorBidi"/>
                <w:noProof/>
                <w:sz w:val="22"/>
                <w:lang w:val="en-CA" w:eastAsia="en-CA"/>
              </w:rPr>
              <w:tab/>
            </w:r>
            <w:r w:rsidRPr="00FB2F34">
              <w:rPr>
                <w:rStyle w:val="Hyperlink"/>
                <w:noProof/>
              </w:rPr>
              <w:t>Results</w:t>
            </w:r>
            <w:r>
              <w:rPr>
                <w:noProof/>
                <w:webHidden/>
              </w:rPr>
              <w:tab/>
            </w:r>
            <w:r>
              <w:rPr>
                <w:noProof/>
                <w:webHidden/>
              </w:rPr>
              <w:fldChar w:fldCharType="begin"/>
            </w:r>
            <w:r>
              <w:rPr>
                <w:noProof/>
                <w:webHidden/>
              </w:rPr>
              <w:instrText xml:space="preserve"> PAGEREF _Toc51362258 \h </w:instrText>
            </w:r>
            <w:r>
              <w:rPr>
                <w:noProof/>
                <w:webHidden/>
              </w:rPr>
            </w:r>
            <w:r>
              <w:rPr>
                <w:noProof/>
                <w:webHidden/>
              </w:rPr>
              <w:fldChar w:fldCharType="separate"/>
            </w:r>
            <w:r w:rsidR="000F3AB9">
              <w:rPr>
                <w:noProof/>
                <w:webHidden/>
              </w:rPr>
              <w:t>88</w:t>
            </w:r>
            <w:r>
              <w:rPr>
                <w:noProof/>
                <w:webHidden/>
              </w:rPr>
              <w:fldChar w:fldCharType="end"/>
            </w:r>
          </w:hyperlink>
        </w:p>
        <w:p w14:paraId="11689D0B" w14:textId="1B76D3DD"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Pr="00FB2F34">
              <w:rPr>
                <w:rStyle w:val="Hyperlink"/>
                <w:noProof/>
              </w:rPr>
              <w:t>4.3.1</w:t>
            </w:r>
            <w:r>
              <w:rPr>
                <w:rFonts w:asciiTheme="minorHAnsi" w:eastAsiaTheme="minorEastAsia" w:hAnsiTheme="minorHAnsi" w:cstheme="minorBidi"/>
                <w:noProof/>
                <w:sz w:val="22"/>
                <w:szCs w:val="22"/>
                <w:lang w:val="en-CA" w:eastAsia="en-CA"/>
              </w:rPr>
              <w:tab/>
            </w:r>
            <w:r w:rsidRPr="00FB2F34">
              <w:rPr>
                <w:rStyle w:val="Hyperlink"/>
                <w:noProof/>
              </w:rPr>
              <w:t>Random Forest variable importance</w:t>
            </w:r>
            <w:r>
              <w:rPr>
                <w:noProof/>
                <w:webHidden/>
              </w:rPr>
              <w:tab/>
            </w:r>
            <w:r>
              <w:rPr>
                <w:noProof/>
                <w:webHidden/>
              </w:rPr>
              <w:fldChar w:fldCharType="begin"/>
            </w:r>
            <w:r>
              <w:rPr>
                <w:noProof/>
                <w:webHidden/>
              </w:rPr>
              <w:instrText xml:space="preserve"> PAGEREF _Toc51362259 \h </w:instrText>
            </w:r>
            <w:r>
              <w:rPr>
                <w:noProof/>
                <w:webHidden/>
              </w:rPr>
            </w:r>
            <w:r>
              <w:rPr>
                <w:noProof/>
                <w:webHidden/>
              </w:rPr>
              <w:fldChar w:fldCharType="separate"/>
            </w:r>
            <w:r w:rsidR="000F3AB9">
              <w:rPr>
                <w:noProof/>
                <w:webHidden/>
              </w:rPr>
              <w:t>88</w:t>
            </w:r>
            <w:r>
              <w:rPr>
                <w:noProof/>
                <w:webHidden/>
              </w:rPr>
              <w:fldChar w:fldCharType="end"/>
            </w:r>
          </w:hyperlink>
        </w:p>
        <w:p w14:paraId="755D786C" w14:textId="0012A091"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Pr="00FB2F34">
              <w:rPr>
                <w:rStyle w:val="Hyperlink"/>
                <w:noProof/>
              </w:rPr>
              <w:t>4.3.2</w:t>
            </w:r>
            <w:r>
              <w:rPr>
                <w:rFonts w:asciiTheme="minorHAnsi" w:eastAsiaTheme="minorEastAsia" w:hAnsiTheme="minorHAnsi" w:cstheme="minorBidi"/>
                <w:noProof/>
                <w:sz w:val="22"/>
                <w:szCs w:val="22"/>
                <w:lang w:val="en-CA" w:eastAsia="en-CA"/>
              </w:rPr>
              <w:tab/>
            </w:r>
            <w:r w:rsidRPr="00FB2F34">
              <w:rPr>
                <w:rStyle w:val="Hyperlink"/>
                <w:noProof/>
              </w:rPr>
              <w:t>Predictors in relation to NOM concentration and character</w:t>
            </w:r>
            <w:r>
              <w:rPr>
                <w:noProof/>
                <w:webHidden/>
              </w:rPr>
              <w:tab/>
            </w:r>
            <w:r>
              <w:rPr>
                <w:noProof/>
                <w:webHidden/>
              </w:rPr>
              <w:fldChar w:fldCharType="begin"/>
            </w:r>
            <w:r>
              <w:rPr>
                <w:noProof/>
                <w:webHidden/>
              </w:rPr>
              <w:instrText xml:space="preserve"> PAGEREF _Toc51362260 \h </w:instrText>
            </w:r>
            <w:r>
              <w:rPr>
                <w:noProof/>
                <w:webHidden/>
              </w:rPr>
            </w:r>
            <w:r>
              <w:rPr>
                <w:noProof/>
                <w:webHidden/>
              </w:rPr>
              <w:fldChar w:fldCharType="separate"/>
            </w:r>
            <w:r w:rsidR="000F3AB9">
              <w:rPr>
                <w:noProof/>
                <w:webHidden/>
              </w:rPr>
              <w:t>92</w:t>
            </w:r>
            <w:r>
              <w:rPr>
                <w:noProof/>
                <w:webHidden/>
              </w:rPr>
              <w:fldChar w:fldCharType="end"/>
            </w:r>
          </w:hyperlink>
        </w:p>
        <w:p w14:paraId="1DE1C7BD" w14:textId="42CA92C8"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Pr="00FB2F34">
              <w:rPr>
                <w:rStyle w:val="Hyperlink"/>
                <w:noProof/>
              </w:rPr>
              <w:t>4.3.3</w:t>
            </w:r>
            <w:r>
              <w:rPr>
                <w:rFonts w:asciiTheme="minorHAnsi" w:eastAsiaTheme="minorEastAsia" w:hAnsiTheme="minorHAnsi" w:cstheme="minorBidi"/>
                <w:noProof/>
                <w:sz w:val="22"/>
                <w:szCs w:val="22"/>
                <w:lang w:val="en-CA" w:eastAsia="en-CA"/>
              </w:rPr>
              <w:tab/>
            </w:r>
            <w:r w:rsidRPr="00FB2F34">
              <w:rPr>
                <w:rStyle w:val="Hyperlink"/>
                <w:noProof/>
              </w:rPr>
              <w:t>Warm and wet: seasonal patterns and rain events</w:t>
            </w:r>
            <w:r>
              <w:rPr>
                <w:noProof/>
                <w:webHidden/>
              </w:rPr>
              <w:tab/>
            </w:r>
            <w:r>
              <w:rPr>
                <w:noProof/>
                <w:webHidden/>
              </w:rPr>
              <w:fldChar w:fldCharType="begin"/>
            </w:r>
            <w:r>
              <w:rPr>
                <w:noProof/>
                <w:webHidden/>
              </w:rPr>
              <w:instrText xml:space="preserve"> PAGEREF _Toc51362261 \h </w:instrText>
            </w:r>
            <w:r>
              <w:rPr>
                <w:noProof/>
                <w:webHidden/>
              </w:rPr>
            </w:r>
            <w:r>
              <w:rPr>
                <w:noProof/>
                <w:webHidden/>
              </w:rPr>
              <w:fldChar w:fldCharType="separate"/>
            </w:r>
            <w:r w:rsidR="000F3AB9">
              <w:rPr>
                <w:noProof/>
                <w:webHidden/>
              </w:rPr>
              <w:t>106</w:t>
            </w:r>
            <w:r>
              <w:rPr>
                <w:noProof/>
                <w:webHidden/>
              </w:rPr>
              <w:fldChar w:fldCharType="end"/>
            </w:r>
          </w:hyperlink>
        </w:p>
        <w:p w14:paraId="79B864EA" w14:textId="3EC8474E" w:rsidR="00062235" w:rsidRDefault="00062235"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Pr="00FB2F34">
              <w:rPr>
                <w:rStyle w:val="Hyperlink"/>
                <w:noProof/>
              </w:rPr>
              <w:t>4.3.4</w:t>
            </w:r>
            <w:r>
              <w:rPr>
                <w:rFonts w:asciiTheme="minorHAnsi" w:eastAsiaTheme="minorEastAsia" w:hAnsiTheme="minorHAnsi" w:cstheme="minorBidi"/>
                <w:noProof/>
                <w:sz w:val="22"/>
                <w:szCs w:val="22"/>
                <w:lang w:val="en-CA" w:eastAsia="en-CA"/>
              </w:rPr>
              <w:tab/>
            </w:r>
            <w:r w:rsidRPr="00FB2F34">
              <w:rPr>
                <w:rStyle w:val="Hyperlink"/>
                <w:noProof/>
              </w:rPr>
              <w:t>Hysteresis of NOM with antecedent wetness</w:t>
            </w:r>
            <w:r>
              <w:rPr>
                <w:noProof/>
                <w:webHidden/>
              </w:rPr>
              <w:tab/>
            </w:r>
            <w:r>
              <w:rPr>
                <w:noProof/>
                <w:webHidden/>
              </w:rPr>
              <w:fldChar w:fldCharType="begin"/>
            </w:r>
            <w:r>
              <w:rPr>
                <w:noProof/>
                <w:webHidden/>
              </w:rPr>
              <w:instrText xml:space="preserve"> PAGEREF _Toc51362262 \h </w:instrText>
            </w:r>
            <w:r>
              <w:rPr>
                <w:noProof/>
                <w:webHidden/>
              </w:rPr>
            </w:r>
            <w:r>
              <w:rPr>
                <w:noProof/>
                <w:webHidden/>
              </w:rPr>
              <w:fldChar w:fldCharType="separate"/>
            </w:r>
            <w:r w:rsidR="000F3AB9">
              <w:rPr>
                <w:noProof/>
                <w:webHidden/>
              </w:rPr>
              <w:t>115</w:t>
            </w:r>
            <w:r>
              <w:rPr>
                <w:noProof/>
                <w:webHidden/>
              </w:rPr>
              <w:fldChar w:fldCharType="end"/>
            </w:r>
          </w:hyperlink>
        </w:p>
        <w:p w14:paraId="32045B3F" w14:textId="37107D70"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Pr="00FB2F34">
              <w:rPr>
                <w:rStyle w:val="Hyperlink"/>
                <w:noProof/>
              </w:rPr>
              <w:t>4.4</w:t>
            </w:r>
            <w:r>
              <w:rPr>
                <w:rFonts w:asciiTheme="minorHAnsi" w:eastAsiaTheme="minorEastAsia" w:hAnsiTheme="minorHAnsi" w:cstheme="minorBidi"/>
                <w:noProof/>
                <w:sz w:val="22"/>
                <w:lang w:val="en-CA" w:eastAsia="en-CA"/>
              </w:rPr>
              <w:tab/>
            </w:r>
            <w:r w:rsidRPr="00FB2F34">
              <w:rPr>
                <w:rStyle w:val="Hyperlink"/>
                <w:noProof/>
              </w:rPr>
              <w:t>Discussion</w:t>
            </w:r>
            <w:r>
              <w:rPr>
                <w:noProof/>
                <w:webHidden/>
              </w:rPr>
              <w:tab/>
            </w:r>
            <w:r>
              <w:rPr>
                <w:noProof/>
                <w:webHidden/>
              </w:rPr>
              <w:fldChar w:fldCharType="begin"/>
            </w:r>
            <w:r>
              <w:rPr>
                <w:noProof/>
                <w:webHidden/>
              </w:rPr>
              <w:instrText xml:space="preserve"> PAGEREF _Toc51362263 \h </w:instrText>
            </w:r>
            <w:r>
              <w:rPr>
                <w:noProof/>
                <w:webHidden/>
              </w:rPr>
            </w:r>
            <w:r>
              <w:rPr>
                <w:noProof/>
                <w:webHidden/>
              </w:rPr>
              <w:fldChar w:fldCharType="separate"/>
            </w:r>
            <w:r w:rsidR="000F3AB9">
              <w:rPr>
                <w:noProof/>
                <w:webHidden/>
              </w:rPr>
              <w:t>118</w:t>
            </w:r>
            <w:r>
              <w:rPr>
                <w:noProof/>
                <w:webHidden/>
              </w:rPr>
              <w:fldChar w:fldCharType="end"/>
            </w:r>
          </w:hyperlink>
        </w:p>
        <w:p w14:paraId="6C2D4BA3" w14:textId="0226FA04" w:rsidR="00062235" w:rsidRDefault="00062235"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Pr="00FB2F34">
              <w:rPr>
                <w:rStyle w:val="Hyperlink"/>
                <w:noProof/>
              </w:rPr>
              <w:t>4.5</w:t>
            </w:r>
            <w:r>
              <w:rPr>
                <w:rFonts w:asciiTheme="minorHAnsi" w:eastAsiaTheme="minorEastAsia" w:hAnsiTheme="minorHAnsi" w:cstheme="minorBidi"/>
                <w:noProof/>
                <w:sz w:val="22"/>
                <w:lang w:val="en-CA" w:eastAsia="en-CA"/>
              </w:rPr>
              <w:tab/>
            </w:r>
            <w:r w:rsidRPr="00FB2F34">
              <w:rPr>
                <w:rStyle w:val="Hyperlink"/>
                <w:noProof/>
              </w:rPr>
              <w:t>Conclusions</w:t>
            </w:r>
            <w:r>
              <w:rPr>
                <w:noProof/>
                <w:webHidden/>
              </w:rPr>
              <w:tab/>
            </w:r>
            <w:r>
              <w:rPr>
                <w:noProof/>
                <w:webHidden/>
              </w:rPr>
              <w:fldChar w:fldCharType="begin"/>
            </w:r>
            <w:r>
              <w:rPr>
                <w:noProof/>
                <w:webHidden/>
              </w:rPr>
              <w:instrText xml:space="preserve"> PAGEREF _Toc51362264 \h </w:instrText>
            </w:r>
            <w:r>
              <w:rPr>
                <w:noProof/>
                <w:webHidden/>
              </w:rPr>
            </w:r>
            <w:r>
              <w:rPr>
                <w:noProof/>
                <w:webHidden/>
              </w:rPr>
              <w:fldChar w:fldCharType="separate"/>
            </w:r>
            <w:r w:rsidR="000F3AB9">
              <w:rPr>
                <w:noProof/>
                <w:webHidden/>
              </w:rPr>
              <w:t>121</w:t>
            </w:r>
            <w:r>
              <w:rPr>
                <w:noProof/>
                <w:webHidden/>
              </w:rPr>
              <w:fldChar w:fldCharType="end"/>
            </w:r>
          </w:hyperlink>
        </w:p>
        <w:p w14:paraId="20BB9E8F" w14:textId="6808C4A6" w:rsidR="00062235" w:rsidRDefault="00062235" w:rsidP="00062235">
          <w:pPr>
            <w:pStyle w:val="TOC2"/>
            <w:rPr>
              <w:rFonts w:asciiTheme="minorHAnsi" w:eastAsiaTheme="minorEastAsia" w:hAnsiTheme="minorHAnsi" w:cstheme="minorBidi"/>
              <w:b w:val="0"/>
              <w:bCs w:val="0"/>
              <w:sz w:val="22"/>
              <w:lang w:val="en-CA" w:eastAsia="en-CA"/>
            </w:rPr>
          </w:pPr>
          <w:hyperlink w:anchor="_Toc51362265" w:history="1">
            <w:r w:rsidRPr="00FB2F34">
              <w:rPr>
                <w:rStyle w:val="Hyperlink"/>
              </w:rPr>
              <w:t>Chapter 5: Summary &amp; Conclusions</w:t>
            </w:r>
            <w:r>
              <w:rPr>
                <w:webHidden/>
              </w:rPr>
              <w:tab/>
            </w:r>
            <w:r>
              <w:rPr>
                <w:webHidden/>
              </w:rPr>
              <w:fldChar w:fldCharType="begin"/>
            </w:r>
            <w:r>
              <w:rPr>
                <w:webHidden/>
              </w:rPr>
              <w:instrText xml:space="preserve"> PAGEREF _Toc51362265 \h </w:instrText>
            </w:r>
            <w:r>
              <w:rPr>
                <w:webHidden/>
              </w:rPr>
            </w:r>
            <w:r>
              <w:rPr>
                <w:webHidden/>
              </w:rPr>
              <w:fldChar w:fldCharType="separate"/>
            </w:r>
            <w:r w:rsidR="000F3AB9">
              <w:rPr>
                <w:webHidden/>
              </w:rPr>
              <w:t>122</w:t>
            </w:r>
            <w:r>
              <w:rPr>
                <w:webHidden/>
              </w:rPr>
              <w:fldChar w:fldCharType="end"/>
            </w:r>
          </w:hyperlink>
        </w:p>
        <w:p w14:paraId="58BE8E9E" w14:textId="7585ACC6" w:rsidR="00062235" w:rsidRDefault="00062235"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Pr="00FB2F34">
              <w:rPr>
                <w:rStyle w:val="Hyperlink"/>
                <w:noProof/>
              </w:rPr>
              <w:t>Appendices</w:t>
            </w:r>
            <w:r>
              <w:rPr>
                <w:noProof/>
                <w:webHidden/>
              </w:rPr>
              <w:tab/>
            </w:r>
            <w:r>
              <w:rPr>
                <w:noProof/>
                <w:webHidden/>
              </w:rPr>
              <w:fldChar w:fldCharType="begin"/>
            </w:r>
            <w:r>
              <w:rPr>
                <w:noProof/>
                <w:webHidden/>
              </w:rPr>
              <w:instrText xml:space="preserve"> PAGEREF _Toc51362266 \h </w:instrText>
            </w:r>
            <w:r>
              <w:rPr>
                <w:noProof/>
                <w:webHidden/>
              </w:rPr>
            </w:r>
            <w:r>
              <w:rPr>
                <w:noProof/>
                <w:webHidden/>
              </w:rPr>
              <w:fldChar w:fldCharType="separate"/>
            </w:r>
            <w:r w:rsidR="000F3AB9">
              <w:rPr>
                <w:noProof/>
                <w:webHidden/>
              </w:rPr>
              <w:t>123</w:t>
            </w:r>
            <w:r>
              <w:rPr>
                <w:noProof/>
                <w:webHidden/>
              </w:rPr>
              <w:fldChar w:fldCharType="end"/>
            </w:r>
          </w:hyperlink>
        </w:p>
        <w:p w14:paraId="217225DB" w14:textId="17752469" w:rsidR="00062235" w:rsidRDefault="00062235"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Pr="00FB2F34">
              <w:rPr>
                <w:rStyle w:val="Hyperlink"/>
                <w:noProof/>
              </w:rPr>
              <w:t>References</w:t>
            </w:r>
            <w:r>
              <w:rPr>
                <w:noProof/>
                <w:webHidden/>
              </w:rPr>
              <w:tab/>
            </w:r>
            <w:r>
              <w:rPr>
                <w:noProof/>
                <w:webHidden/>
              </w:rPr>
              <w:fldChar w:fldCharType="begin"/>
            </w:r>
            <w:r>
              <w:rPr>
                <w:noProof/>
                <w:webHidden/>
              </w:rPr>
              <w:instrText xml:space="preserve"> PAGEREF _Toc51362267 \h </w:instrText>
            </w:r>
            <w:r>
              <w:rPr>
                <w:noProof/>
                <w:webHidden/>
              </w:rPr>
            </w:r>
            <w:r>
              <w:rPr>
                <w:noProof/>
                <w:webHidden/>
              </w:rPr>
              <w:fldChar w:fldCharType="separate"/>
            </w:r>
            <w:r w:rsidR="000F3AB9">
              <w:rPr>
                <w:noProof/>
                <w:webHidden/>
              </w:rPr>
              <w:t>164</w:t>
            </w:r>
            <w:r>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bookmarkStart w:id="0" w:name="_GoBack"/>
      <w:bookmarkEnd w:id="0"/>
    </w:p>
    <w:p w14:paraId="6124B666" w14:textId="77777777" w:rsidR="00FD124D" w:rsidRDefault="00CD3C3F">
      <w:pPr>
        <w:pStyle w:val="Heading2"/>
      </w:pPr>
      <w:bookmarkStart w:id="1" w:name="introduction-background"/>
      <w:bookmarkStart w:id="2" w:name="_Toc51362215"/>
      <w:r>
        <w:lastRenderedPageBreak/>
        <w:t>Introduction &amp; background</w:t>
      </w:r>
      <w:bookmarkEnd w:id="1"/>
      <w:bookmarkEnd w:id="2"/>
    </w:p>
    <w:p w14:paraId="587659FE" w14:textId="77777777" w:rsidR="00FD124D" w:rsidRDefault="00CD3C3F">
      <w:pPr>
        <w:pStyle w:val="Heading3"/>
      </w:pPr>
      <w:bookmarkStart w:id="3" w:name="X950a60ad65bf96ca879ca6f7ac714147c4499d1"/>
      <w:bookmarkStart w:id="4" w:name="_Toc51362216"/>
      <w:r>
        <w:t>Forested source water supplies and drinking water treatment</w:t>
      </w:r>
      <w:bookmarkEnd w:id="3"/>
      <w:bookmarkEnd w:id="4"/>
    </w:p>
    <w:p w14:paraId="4F67578A" w14:textId="77777777" w:rsidR="00FD124D" w:rsidRDefault="00CD3C3F">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7777777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5" w:name="Xf0154c72fa393fdd80636869b14743d3cef7466"/>
      <w:bookmarkStart w:id="6" w:name="_Toc51362217"/>
      <w:r>
        <w:t>Aqueous natural organic matter in drinking source water supply</w:t>
      </w:r>
      <w:bookmarkEnd w:id="5"/>
      <w:bookmarkEnd w:id="6"/>
    </w:p>
    <w:p w14:paraId="09F12320" w14:textId="77777777"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7" w:name="spectroscopic-assessment-of-nom"/>
      <w:r>
        <w:t>Spectroscopic assessment of NOM</w:t>
      </w:r>
      <w:bookmarkEnd w:id="7"/>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14:paraId="7A8D4515" w14:textId="77777777" w:rsidR="00FD124D" w:rsidRDefault="00CD3C3F">
      <w:r>
        <w:t> </w:t>
      </w:r>
    </w:p>
    <w:p w14:paraId="18A036FC" w14:textId="77777777"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w:t>
      </w:r>
      <w:proofErr w:type="spellStart"/>
      <w:r>
        <w:t>S</w:t>
      </w:r>
      <w:r>
        <w:rPr>
          <w:vertAlign w:val="subscript"/>
        </w:rPr>
        <w:t>275</w:t>
      </w:r>
      <w:proofErr w:type="spellEnd"/>
      <w:r>
        <w:rPr>
          <w:vertAlign w:val="subscript"/>
        </w:rPr>
        <w:t>-295</w:t>
      </w:r>
      <w:r>
        <w:t>) or 350-400 nm (</w:t>
      </w:r>
      <w:proofErr w:type="spellStart"/>
      <w:r>
        <w:t>S</w:t>
      </w:r>
      <w:r>
        <w:rPr>
          <w:vertAlign w:val="subscript"/>
        </w:rPr>
        <w:t>350</w:t>
      </w:r>
      <w:proofErr w:type="spellEnd"/>
      <w:r>
        <w:rPr>
          <w:vertAlign w:val="subscript"/>
        </w:rPr>
        <w:t>-400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8" w:name="watershed-processes-and-water-quality"/>
      <w:bookmarkStart w:id="9" w:name="_Toc51362218"/>
      <w:r>
        <w:lastRenderedPageBreak/>
        <w:t>Watershed processes and water quality</w:t>
      </w:r>
      <w:bookmarkEnd w:id="8"/>
      <w:bookmarkEnd w:id="9"/>
    </w:p>
    <w:p w14:paraId="68B761BF" w14:textId="77777777"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10" w:name="surface-water-sampling-strategies"/>
      <w:bookmarkStart w:id="11" w:name="_Toc51362219"/>
      <w:r>
        <w:lastRenderedPageBreak/>
        <w:t>Surface water sampling strategies</w:t>
      </w:r>
      <w:bookmarkEnd w:id="10"/>
      <w:bookmarkEnd w:id="11"/>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232BA98E" w14:textId="77777777" w:rsidR="00FD124D" w:rsidRDefault="00CD3C3F">
      <w:r>
        <w:t> </w:t>
      </w:r>
    </w:p>
    <w:p w14:paraId="5D147591" w14:textId="77777777" w:rsidR="00FD124D" w:rsidRDefault="00CD3C3F">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77777777" w:rsidR="00FD124D" w:rsidRDefault="00CD3C3F">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549A5F8" w14:textId="77777777" w:rsidR="00FD124D" w:rsidRDefault="00CD3C3F">
      <w:r>
        <w:t> </w:t>
      </w:r>
    </w:p>
    <w:p w14:paraId="7570D622" w14:textId="77777777" w:rsidR="00FD124D" w:rsidRDefault="00CD3C3F">
      <w:pPr>
        <w:pStyle w:val="Heading3"/>
      </w:pPr>
      <w:bookmarkStart w:id="12" w:name="X2458352b66b8ecb7c67f987a899314109b31192"/>
      <w:bookmarkStart w:id="13" w:name="_Toc51362220"/>
      <w:r>
        <w:t>Source water considerations for Greater Victoria’s water supply areas</w:t>
      </w:r>
      <w:bookmarkEnd w:id="12"/>
      <w:bookmarkEnd w:id="13"/>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77777777" w:rsidR="00FD124D" w:rsidRDefault="00CD3C3F">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4" w:name="research-questions-and-objectives"/>
      <w:bookmarkStart w:id="15" w:name="_Toc51362221"/>
      <w:r>
        <w:lastRenderedPageBreak/>
        <w:t>Research questions and objectives</w:t>
      </w:r>
      <w:bookmarkEnd w:id="14"/>
      <w:bookmarkEnd w:id="15"/>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7777777" w:rsidR="00FD124D" w:rsidRDefault="00CD3C3F">
      <w:r>
        <w:rPr>
          <w:b/>
        </w:rPr>
        <w:t>Research Question 1.</w:t>
      </w:r>
      <w:r>
        <w:t xml:space="preserve"> How does NOM concentration and character vary among adjacent drainage basins and across nested sub-catchments in the Greater Victoria Water Supply Area, and what influence does seasonality have?</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conditions) for changes in NOM concentrations and character in the Leech watershed?</w:t>
      </w:r>
    </w:p>
    <w:p w14:paraId="21C7B68A" w14:textId="77777777" w:rsidR="00FD124D" w:rsidRDefault="00CD3C3F">
      <w:r>
        <w:rPr>
          <w:b/>
        </w:rPr>
        <w:t>Objective 2:</w:t>
      </w:r>
      <w:r>
        <w:t xml:space="preserve"> Relate water sample results to watershed characteristics and conditions to report on relationships between NOM and possible 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lastRenderedPageBreak/>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6" w:name="thesis-structure-outline"/>
      <w:bookmarkStart w:id="17" w:name="_Toc51362222"/>
      <w:r>
        <w:t>Thesis structure outline</w:t>
      </w:r>
      <w:bookmarkEnd w:id="16"/>
      <w:bookmarkEnd w:id="17"/>
    </w:p>
    <w:p w14:paraId="243F68D6" w14:textId="77777777" w:rsidR="00FD124D" w:rsidRDefault="00CD3C3F">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14:paraId="2FA5AFE9" w14:textId="77777777" w:rsidR="00FD124D" w:rsidRDefault="00CD3C3F">
      <w:r>
        <w:t> </w:t>
      </w:r>
    </w:p>
    <w:p w14:paraId="025A5324" w14:textId="77777777" w:rsidR="00FD124D" w:rsidRDefault="00CD3C3F">
      <w:pPr>
        <w:pStyle w:val="Heading2"/>
      </w:pPr>
      <w:bookmarkStart w:id="18" w:name="common-methods"/>
      <w:bookmarkStart w:id="19" w:name="_Toc51362223"/>
      <w:r>
        <w:lastRenderedPageBreak/>
        <w:t>Common Methods</w:t>
      </w:r>
      <w:bookmarkEnd w:id="18"/>
      <w:bookmarkEnd w:id="19"/>
    </w:p>
    <w:p w14:paraId="5E344938" w14:textId="77777777" w:rsidR="00FD124D" w:rsidRDefault="00CD3C3F">
      <w:pPr>
        <w:pStyle w:val="Heading3"/>
      </w:pPr>
      <w:bookmarkStart w:id="20" w:name="introduction"/>
      <w:bookmarkStart w:id="21" w:name="_Toc51362224"/>
      <w:r>
        <w:t>Introduction</w:t>
      </w:r>
      <w:bookmarkEnd w:id="20"/>
      <w:bookmarkEnd w:id="21"/>
    </w:p>
    <w:p w14:paraId="16E9CB94" w14:textId="77777777" w:rsidR="00FD124D" w:rsidRDefault="00CD3C3F">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22" w:name="sampling-sites"/>
      <w:bookmarkStart w:id="23" w:name="_Toc51362225"/>
      <w:r>
        <w:lastRenderedPageBreak/>
        <w:t>Sampling sites</w:t>
      </w:r>
      <w:bookmarkEnd w:id="22"/>
      <w:bookmarkEnd w:id="23"/>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77777777"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 the head of Leech River.</w:t>
      </w:r>
    </w:p>
    <w:p w14:paraId="4C8615BB" w14:textId="77777777" w:rsidR="00FD124D" w:rsidRDefault="00CD3C3F" w:rsidP="00DF6A6E">
      <w:pPr>
        <w:spacing w:line="276" w:lineRule="auto"/>
        <w:jc w:val="center"/>
      </w:pPr>
      <w:r>
        <w:rPr>
          <w:noProof/>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62"/>
        <w:gridCol w:w="1199"/>
        <w:gridCol w:w="795"/>
        <w:gridCol w:w="1198"/>
        <w:gridCol w:w="795"/>
        <w:gridCol w:w="1207"/>
        <w:gridCol w:w="1198"/>
        <w:gridCol w:w="860"/>
        <w:gridCol w:w="860"/>
        <w:gridCol w:w="1198"/>
        <w:gridCol w:w="795"/>
        <w:gridCol w:w="795"/>
        <w:gridCol w:w="1198"/>
      </w:tblGrid>
      <w:tr w:rsidR="00DF6A6E" w:rsidRPr="00DF6A6E" w14:paraId="5AE3FBA3" w14:textId="77777777" w:rsidTr="00DF6A6E">
        <w:tc>
          <w:tcPr>
            <w:tcW w:w="0" w:type="auto"/>
            <w:tcBorders>
              <w:bottom w:val="single" w:sz="0" w:space="0" w:color="auto"/>
            </w:tcBorders>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24"/>
            <w:r w:rsidRPr="00DF6A6E">
              <w:rPr>
                <w:rFonts w:asciiTheme="minorHAnsi" w:hAnsiTheme="minorHAnsi" w:cstheme="minorHAnsi"/>
                <w:sz w:val="18"/>
                <w:szCs w:val="18"/>
              </w:rPr>
              <w:t>Site Name</w:t>
            </w:r>
          </w:p>
        </w:tc>
        <w:tc>
          <w:tcPr>
            <w:tcW w:w="0" w:type="auto"/>
            <w:tcBorders>
              <w:bottom w:val="single" w:sz="0" w:space="0" w:color="auto"/>
            </w:tcBorders>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tcBorders>
              <w:bottom w:val="single" w:sz="0" w:space="0" w:color="auto"/>
            </w:tcBorders>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tcBorders>
              <w:bottom w:val="single" w:sz="0" w:space="0" w:color="auto"/>
            </w:tcBorders>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tcBorders>
              <w:bottom w:val="single" w:sz="0" w:space="0" w:color="auto"/>
            </w:tcBorders>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tcBorders>
              <w:bottom w:val="single" w:sz="0" w:space="0" w:color="auto"/>
            </w:tcBorders>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tcBorders>
              <w:bottom w:val="single" w:sz="0" w:space="0" w:color="auto"/>
            </w:tcBorders>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24"/>
            <w:r w:rsidR="00B557F4">
              <w:rPr>
                <w:rStyle w:val="CommentReference"/>
              </w:rPr>
              <w:commentReference w:id="24"/>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25" w:name="_Toc51362226"/>
      <w:r>
        <w:lastRenderedPageBreak/>
        <w:t>Sampling methods</w:t>
      </w:r>
      <w:bookmarkEnd w:id="25"/>
    </w:p>
    <w:p w14:paraId="7F288123" w14:textId="77777777" w:rsidR="00FD124D" w:rsidRDefault="00CD3C3F">
      <w:pPr>
        <w:pStyle w:val="Heading4"/>
      </w:pPr>
      <w:bookmarkStart w:id="26" w:name="synoptic-sampling"/>
      <w:bookmarkStart w:id="27" w:name="_Toc51362227"/>
      <w:r>
        <w:t>Synoptic sampling</w:t>
      </w:r>
      <w:bookmarkEnd w:id="26"/>
      <w:bookmarkEnd w:id="27"/>
    </w:p>
    <w:p w14:paraId="4FEF0AC2" w14:textId="77777777" w:rsidR="00FD124D" w:rsidRDefault="00CD3C3F">
      <w:r>
        <w:t xml:space="preserve">Synoptic sampling of the twelve sites was completed over a one- to two-day period.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Synoptic samples were collected every two to four weeks from October 2018 to February 2020.</w:t>
      </w:r>
    </w:p>
    <w:p w14:paraId="207C95D0" w14:textId="77777777" w:rsidR="00FD124D" w:rsidRDefault="00CD3C3F">
      <w:r>
        <w:t> </w:t>
      </w:r>
    </w:p>
    <w:p w14:paraId="668BFE2A" w14:textId="77777777"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28" w:name="monitoring-sampling-stations"/>
      <w:bookmarkStart w:id="29" w:name="_Toc51362228"/>
      <w:r>
        <w:t>Monitoring &amp; sampling stations</w:t>
      </w:r>
      <w:bookmarkEnd w:id="28"/>
      <w:bookmarkEnd w:id="29"/>
    </w:p>
    <w:p w14:paraId="64BB36B9" w14:textId="77777777" w:rsidR="00FD124D" w:rsidRDefault="00CD3C3F">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w:t>
      </w:r>
      <w:r>
        <w:lastRenderedPageBreak/>
        <w:t>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14:paraId="7D2F54A2" w14:textId="77777777" w:rsidR="00FD124D" w:rsidRDefault="00CD3C3F">
      <w:r>
        <w:t> </w:t>
      </w:r>
    </w:p>
    <w:p w14:paraId="1BCECD9B" w14:textId="77777777" w:rsidR="00FD124D" w:rsidRDefault="00CD3C3F">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14:paraId="67B2656F" w14:textId="77777777" w:rsidR="00FD124D" w:rsidRDefault="00CD3C3F">
      <w:r>
        <w:t> </w:t>
      </w:r>
    </w:p>
    <w:p w14:paraId="41EA4105" w14:textId="77777777" w:rsidR="00FD124D" w:rsidRDefault="00CD3C3F">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14:paraId="52CD33A8" w14:textId="77777777" w:rsidR="00FD124D" w:rsidRDefault="00CD3C3F">
      <w:r>
        <w:t> </w:t>
      </w:r>
    </w:p>
    <w:p w14:paraId="2543A1E1" w14:textId="77777777" w:rsidR="00FD124D" w:rsidRDefault="00CD3C3F" w:rsidP="00DF6A6E">
      <w:pPr>
        <w:spacing w:line="276" w:lineRule="auto"/>
        <w:jc w:val="center"/>
      </w:pPr>
      <w:r>
        <w:rPr>
          <w:noProof/>
        </w:rPr>
        <w:lastRenderedPageBreak/>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w:t>
      </w:r>
      <w:r>
        <w:lastRenderedPageBreak/>
        <w:t>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77777777" w:rsidR="00FD124D" w:rsidRDefault="00CD3C3F">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14:paraId="7A307C42" w14:textId="77777777" w:rsidR="00FD124D" w:rsidRDefault="00CD3C3F">
      <w:r>
        <w:t> </w:t>
      </w:r>
    </w:p>
    <w:p w14:paraId="311BFC2B" w14:textId="77777777" w:rsidR="00FD124D" w:rsidRDefault="00CD3C3F">
      <w:r>
        <w:t xml:space="preserve">During data analysis, each siphon bottle’s filling-stage was references to level-logger data to determine the date and time of collection for each rising-stage sample. The timestamps were used to </w:t>
      </w:r>
      <w:proofErr w:type="spellStart"/>
      <w:r>
        <w:t>asses</w:t>
      </w:r>
      <w:proofErr w:type="spellEnd"/>
      <w:r>
        <w:t xml:space="preserve"> temporal variability in DOC &amp; NOM (later Chapters) and to inform quality management of samples (below).</w:t>
      </w:r>
    </w:p>
    <w:p w14:paraId="19A5D1C5" w14:textId="77777777" w:rsidR="00FD124D" w:rsidRDefault="00CD3C3F">
      <w:r>
        <w:t> </w:t>
      </w:r>
    </w:p>
    <w:p w14:paraId="096D255F" w14:textId="77777777" w:rsidR="00FD124D" w:rsidRDefault="00CD3C3F">
      <w:pPr>
        <w:pStyle w:val="Heading5"/>
      </w:pPr>
      <w:bookmarkStart w:id="30" w:name="siphon-sampler-assumptions"/>
      <w:r>
        <w:lastRenderedPageBreak/>
        <w:t>Siphon sampler assumptions</w:t>
      </w:r>
      <w:bookmarkEnd w:id="30"/>
    </w:p>
    <w:p w14:paraId="3B3F66D5" w14:textId="77777777" w:rsidR="00FD124D" w:rsidRDefault="00CD3C3F">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31" w:name="sampling-rack-hold-time-experiments"/>
      <w:r>
        <w:t>Sampling rack hold-time experiments</w:t>
      </w:r>
      <w:bookmarkEnd w:id="31"/>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xml:space="preserve">). The hold-time intervals were selected organically based on sampling campaign trips where the longest interval </w:t>
      </w:r>
      <w:r>
        <w:lastRenderedPageBreak/>
        <w:t>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32" w:name="laboratory-analyses-of-water-samples"/>
      <w:bookmarkStart w:id="33" w:name="_Toc51362229"/>
      <w:r>
        <w:t>Laboratory analyses of water samples</w:t>
      </w:r>
      <w:bookmarkEnd w:id="32"/>
      <w:bookmarkEnd w:id="33"/>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34" w:name="quantifying-doc-dissolved-organic-carbon"/>
      <w:bookmarkStart w:id="35" w:name="_Toc51362230"/>
      <w:r>
        <w:t>Quantifying DOC (dissolved organic carbon)</w:t>
      </w:r>
      <w:bookmarkEnd w:id="34"/>
      <w:bookmarkEnd w:id="35"/>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14:paraId="77F22E79" w14:textId="77777777" w:rsidR="00FD124D" w:rsidRDefault="00CD3C3F">
      <w:r>
        <w:t> </w:t>
      </w:r>
    </w:p>
    <w:p w14:paraId="20EDC1E8" w14:textId="77777777" w:rsidR="00FD124D" w:rsidRDefault="00CD3C3F">
      <w:pPr>
        <w:pStyle w:val="Heading5"/>
      </w:pPr>
      <w:bookmarkStart w:id="36" w:name="sample-preparation"/>
      <w:r>
        <w:t>Sample preparation</w:t>
      </w:r>
      <w:bookmarkEnd w:id="36"/>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w:t>
      </w:r>
      <w:r>
        <w:lastRenderedPageBreak/>
        <w:t xml:space="preserve">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37" w:name="instrumental-analysis-methods"/>
      <w:r>
        <w:t>Instrumental analysis methods</w:t>
      </w:r>
      <w:bookmarkEnd w:id="37"/>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lastRenderedPageBreak/>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organic carbon solution (catalog </w:t>
      </w:r>
      <w:proofErr w:type="spellStart"/>
      <w:r>
        <w:t>No.LC129107</w:t>
      </w:r>
      <w:proofErr w:type="spellEnd"/>
      <w:r>
        <w:t>, labchem.com) gravimetrically diluted to approximately 3-8 mg/L).</w:t>
      </w:r>
    </w:p>
    <w:p w14:paraId="7CEDC21E" w14:textId="77777777" w:rsidR="00FD124D" w:rsidRDefault="00CD3C3F">
      <w:r>
        <w:t> </w:t>
      </w:r>
    </w:p>
    <w:p w14:paraId="483CE578" w14:textId="77777777" w:rsidR="00FD124D" w:rsidRDefault="00CD3C3F">
      <w:pPr>
        <w:pStyle w:val="Heading4"/>
      </w:pPr>
      <w:bookmarkStart w:id="38" w:name="Xa19b3801762e0a6c0f55232717f8102b4711780"/>
      <w:bookmarkStart w:id="39" w:name="_Toc51362231"/>
      <w:r>
        <w:t>Characterizing NOM (natural organic matter)</w:t>
      </w:r>
      <w:bookmarkEnd w:id="38"/>
      <w:bookmarkEnd w:id="39"/>
    </w:p>
    <w:p w14:paraId="633C0E13" w14:textId="77777777" w:rsidR="00FD124D" w:rsidRDefault="00CD3C3F">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 a laboratory setting for these analyses.</w:t>
      </w:r>
    </w:p>
    <w:p w14:paraId="11F4D4CF" w14:textId="77777777" w:rsidR="00FD124D" w:rsidRDefault="00CD3C3F">
      <w:r>
        <w:t> </w:t>
      </w:r>
    </w:p>
    <w:p w14:paraId="7894BDDF" w14:textId="77777777" w:rsidR="00FD124D" w:rsidRDefault="00CD3C3F">
      <w:pPr>
        <w:pStyle w:val="Heading5"/>
      </w:pPr>
      <w:bookmarkStart w:id="40" w:name="sample-analysis"/>
      <w:r>
        <w:t>Sample analysis</w:t>
      </w:r>
      <w:bookmarkEnd w:id="40"/>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41" w:name="instrument-and-data-handling"/>
      <w:r>
        <w:lastRenderedPageBreak/>
        <w:t>Instrument and data handling</w:t>
      </w:r>
      <w:bookmarkEnd w:id="41"/>
    </w:p>
    <w:p w14:paraId="54691C7E" w14:textId="77777777"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42" w:name="spectral-indices-of-nom-character"/>
      <w:r>
        <w:t>Spectral indices of NOM character</w:t>
      </w:r>
      <w:bookmarkEnd w:id="42"/>
    </w:p>
    <w:p w14:paraId="4FE7EEB3" w14:textId="77777777" w:rsidR="00FD124D" w:rsidRDefault="00CD3C3F">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proofErr w:type="gramStart"/>
      <w:r>
        <w:t>concentration, and</w:t>
      </w:r>
      <w:proofErr w:type="gramEnd"/>
      <w:r>
        <w:t xml:space="preserve"> is calculated by dividing SAC</w:t>
      </w:r>
      <w:r>
        <w:rPr>
          <w:vertAlign w:val="subscript"/>
        </w:rPr>
        <w:t>254</w:t>
      </w:r>
      <w:r>
        <w:t xml:space="preserve"> by DOC concentration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lastRenderedPageBreak/>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43" w:name="defining-seasons"/>
      <w:bookmarkStart w:id="44" w:name="_Toc51362232"/>
      <w:r>
        <w:t>Defining seasons</w:t>
      </w:r>
      <w:bookmarkEnd w:id="43"/>
      <w:bookmarkEnd w:id="44"/>
    </w:p>
    <w:p w14:paraId="0ADF40E4" w14:textId="77777777" w:rsidR="00FD124D" w:rsidRDefault="00CD3C3F">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14:paraId="31C914F0" w14:textId="77777777" w:rsidR="00FD124D" w:rsidRDefault="00CD3C3F">
      <w:r>
        <w:t> </w:t>
      </w:r>
    </w:p>
    <w:p w14:paraId="0A35182D" w14:textId="77777777" w:rsidR="00FD124D" w:rsidRDefault="00CD3C3F">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45" w:name="foundational-results"/>
      <w:bookmarkStart w:id="46" w:name="_Toc51362233"/>
      <w:r>
        <w:lastRenderedPageBreak/>
        <w:t>Foundational Results</w:t>
      </w:r>
      <w:bookmarkEnd w:id="45"/>
      <w:bookmarkEnd w:id="46"/>
    </w:p>
    <w:p w14:paraId="74CE99C6" w14:textId="77777777" w:rsidR="00FD124D" w:rsidRDefault="00CD3C3F">
      <w:r>
        <w:t xml:space="preserve">This section presents results used to </w:t>
      </w:r>
      <w:proofErr w:type="gramStart"/>
      <w:r>
        <w:t>informed</w:t>
      </w:r>
      <w:proofErr w:type="gramEnd"/>
      <w:r>
        <w:t xml:space="preserve"> all subsequent data analysis, interpretation and evaluations discussed in following chapters. Elemental results presented here include weather data and its application in seasonal delineation and quality control for Vertical Rack sampling method development.</w:t>
      </w:r>
    </w:p>
    <w:p w14:paraId="34EE4541" w14:textId="77777777" w:rsidR="00FD124D" w:rsidRDefault="00CD3C3F">
      <w:r>
        <w:t> </w:t>
      </w:r>
    </w:p>
    <w:p w14:paraId="33E3A010" w14:textId="77777777" w:rsidR="00FD124D" w:rsidRDefault="00CD3C3F">
      <w:pPr>
        <w:pStyle w:val="Heading4"/>
      </w:pPr>
      <w:bookmarkStart w:id="47" w:name="crd-weather-data"/>
      <w:bookmarkStart w:id="48" w:name="_Toc51362234"/>
      <w:r>
        <w:t>CRD weather data</w:t>
      </w:r>
      <w:bookmarkEnd w:id="47"/>
      <w:bookmarkEnd w:id="48"/>
    </w:p>
    <w:p w14:paraId="3E804A4C" w14:textId="77777777" w:rsidR="00FD124D" w:rsidRDefault="00CD3C3F">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4).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D104E1" w:rsidRPr="00DF6A6E" w14:paraId="329AD411" w14:textId="77777777" w:rsidTr="00DF6A6E">
        <w:tc>
          <w:tcPr>
            <w:tcW w:w="967" w:type="dxa"/>
            <w:tcBorders>
              <w:bottom w:val="single" w:sz="0" w:space="0" w:color="auto"/>
            </w:tcBorders>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tcBorders>
              <w:bottom w:val="single" w:sz="0" w:space="0" w:color="auto"/>
            </w:tcBorders>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tcBorders>
              <w:bottom w:val="single" w:sz="0" w:space="0" w:color="auto"/>
            </w:tcBorders>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tcBorders>
              <w:bottom w:val="single" w:sz="0" w:space="0" w:color="auto"/>
            </w:tcBorders>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tcBorders>
              <w:bottom w:val="single" w:sz="0" w:space="0" w:color="auto"/>
            </w:tcBorders>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tcBorders>
              <w:bottom w:val="single" w:sz="0" w:space="0" w:color="auto"/>
            </w:tcBorders>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tcBorders>
              <w:bottom w:val="single" w:sz="0" w:space="0" w:color="auto"/>
            </w:tcBorders>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tcBorders>
              <w:bottom w:val="single" w:sz="0" w:space="0" w:color="auto"/>
            </w:tcBorders>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77777777" w:rsidR="00FD124D" w:rsidRDefault="00CD3C3F">
      <w:r>
        <w:t xml:space="preserve">Average LWSA weather data was calculated as arithmetic means from Chris Creek and Martin’s Gulch </w:t>
      </w:r>
      <w:proofErr w:type="spellStart"/>
      <w:r>
        <w:t>FWx</w:t>
      </w:r>
      <w:proofErr w:type="spellEnd"/>
      <w:r>
        <w:t xml:space="preserve"> stations data (Table 5, Figure 4, see Appendix for summary of each </w:t>
      </w:r>
      <w:proofErr w:type="spellStart"/>
      <w:r>
        <w:t>FWx</w:t>
      </w:r>
      <w:proofErr w:type="spellEnd"/>
      <w:r>
        <w:t xml:space="preserve"> station). It was assumed that the arithmetic means of rainfall from Chris Creek and Martin’s Gulch stations </w:t>
      </w:r>
      <w:r>
        <w:lastRenderedPageBreak/>
        <w:t>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DF6A6E" w:rsidRPr="00DF6A6E" w14:paraId="64EC46B6" w14:textId="77777777" w:rsidTr="00DF6A6E">
        <w:tc>
          <w:tcPr>
            <w:tcW w:w="830" w:type="pct"/>
            <w:tcBorders>
              <w:bottom w:val="single" w:sz="0" w:space="0" w:color="auto"/>
            </w:tcBorders>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tcBorders>
              <w:bottom w:val="single" w:sz="0" w:space="0" w:color="auto"/>
            </w:tcBorders>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tcBorders>
              <w:bottom w:val="single" w:sz="0" w:space="0" w:color="auto"/>
            </w:tcBorders>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tcBorders>
              <w:bottom w:val="single" w:sz="0" w:space="0" w:color="auto"/>
            </w:tcBorders>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tcBorders>
              <w:bottom w:val="single" w:sz="0" w:space="0" w:color="auto"/>
            </w:tcBorders>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tcBorders>
              <w:bottom w:val="single" w:sz="0" w:space="0" w:color="auto"/>
            </w:tcBorders>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tcBorders>
              <w:bottom w:val="single" w:sz="0" w:space="0" w:color="auto"/>
            </w:tcBorders>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tcBorders>
              <w:bottom w:val="single" w:sz="0" w:space="0" w:color="auto"/>
            </w:tcBorders>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rPr>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176300F4" w14:textId="77777777" w:rsidR="00FD124D" w:rsidRDefault="00CD3C3F">
      <w:pPr>
        <w:pStyle w:val="Heading4"/>
      </w:pPr>
      <w:bookmarkStart w:id="49" w:name="seasonal-delineation"/>
      <w:bookmarkStart w:id="50" w:name="_Toc51362235"/>
      <w:r>
        <w:lastRenderedPageBreak/>
        <w:t>Seasonal delineation</w:t>
      </w:r>
      <w:bookmarkEnd w:id="49"/>
      <w:bookmarkEnd w:id="50"/>
    </w:p>
    <w:p w14:paraId="4C284FBB" w14:textId="77777777" w:rsidR="00FD124D" w:rsidRDefault="00CD3C3F">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rain events were precipitation accumulating to 50 mm or more with a period of at least 14 hours between 50 mm rain accumulation (Table 6).</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FD124D" w:rsidRPr="00DF6A6E" w14:paraId="55C0B8F2" w14:textId="77777777">
        <w:tc>
          <w:tcPr>
            <w:tcW w:w="0" w:type="auto"/>
            <w:tcBorders>
              <w:bottom w:val="single" w:sz="0" w:space="0" w:color="auto"/>
            </w:tcBorders>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tcBorders>
              <w:bottom w:val="single" w:sz="0" w:space="0" w:color="auto"/>
            </w:tcBorders>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tcBorders>
              <w:bottom w:val="single" w:sz="0" w:space="0" w:color="auto"/>
            </w:tcBorders>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tcBorders>
              <w:bottom w:val="single" w:sz="0" w:space="0" w:color="auto"/>
            </w:tcBorders>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tcBorders>
              <w:bottom w:val="single" w:sz="0" w:space="0" w:color="auto"/>
            </w:tcBorders>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w:t>
            </w:r>
            <w:proofErr w:type="spellStart"/>
            <w:r w:rsidRPr="00DF6A6E">
              <w:rPr>
                <w:rFonts w:asciiTheme="minorHAnsi" w:hAnsiTheme="minorHAnsi" w:cstheme="minorHAnsi"/>
              </w:rPr>
              <w:t>hr</w:t>
            </w:r>
            <w:proofErr w:type="spellEnd"/>
            <w:r w:rsidRPr="00DF6A6E">
              <w:rPr>
                <w:rFonts w:asciiTheme="minorHAnsi" w:hAnsiTheme="minorHAnsi" w:cstheme="minorHAnsi"/>
              </w:rPr>
              <w:t>)</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lastRenderedPageBreak/>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77777777" w:rsidR="00FD124D" w:rsidRDefault="00CD3C3F" w:rsidP="00DF6A6E">
      <w:pPr>
        <w:spacing w:line="276" w:lineRule="auto"/>
      </w:pPr>
      <w:r>
        <w:t>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w:t>
      </w:r>
    </w:p>
    <w:p w14:paraId="770834B8" w14:textId="77777777" w:rsidR="00FD124D" w:rsidRDefault="00CD3C3F">
      <w:r>
        <w:t> </w:t>
      </w:r>
    </w:p>
    <w:p w14:paraId="10DB7E64" w14:textId="77777777" w:rsidR="00FD124D" w:rsidRDefault="00CD3C3F">
      <w:pPr>
        <w:pStyle w:val="Heading4"/>
      </w:pPr>
      <w:bookmarkStart w:id="51" w:name="X3d3391d95592755d7e277c23c5f0da103b0707e"/>
      <w:bookmarkStart w:id="52" w:name="_Toc51362236"/>
      <w:r>
        <w:lastRenderedPageBreak/>
        <w:t>NOM reactive character: SAC</w:t>
      </w:r>
      <w:r>
        <w:rPr>
          <w:vertAlign w:val="subscript"/>
        </w:rPr>
        <w:t>254</w:t>
      </w:r>
      <w:r>
        <w:t xml:space="preserve"> rather than SUVA</w:t>
      </w:r>
      <w:r>
        <w:rPr>
          <w:vertAlign w:val="subscript"/>
        </w:rPr>
        <w:t>254</w:t>
      </w:r>
      <w:bookmarkEnd w:id="51"/>
      <w:bookmarkEnd w:id="52"/>
    </w:p>
    <w:p w14:paraId="4F8C8C6E" w14:textId="77777777"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to DBP-FPs than was SUVA</w:t>
      </w:r>
      <w:r>
        <w:rPr>
          <w:vertAlign w:val="subscript"/>
        </w:rPr>
        <w:t>254</w:t>
      </w:r>
      <w:r>
        <w:t xml:space="preserve"> or DOC.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77777777" w:rsidR="00FD124D" w:rsidRDefault="00CD3C3F">
      <w:r>
        <w:t> </w:t>
      </w:r>
    </w:p>
    <w:p w14:paraId="7FD90C98" w14:textId="77777777" w:rsidR="00FD124D" w:rsidRDefault="00CD3C3F">
      <w:pPr>
        <w:pStyle w:val="Heading4"/>
      </w:pPr>
      <w:bookmarkStart w:id="53" w:name="vertical-rack-sampling-quality-control"/>
      <w:bookmarkStart w:id="54" w:name="_Toc51362237"/>
      <w:r>
        <w:t>Vertical Rack sampling quality control</w:t>
      </w:r>
      <w:bookmarkEnd w:id="53"/>
      <w:bookmarkEnd w:id="54"/>
    </w:p>
    <w:p w14:paraId="44C515DC" w14:textId="77777777" w:rsidR="00FD124D" w:rsidRDefault="00CD3C3F">
      <w:pPr>
        <w:pStyle w:val="Heading5"/>
      </w:pPr>
      <w:bookmarkStart w:id="55" w:name="assumptions-of-mixing"/>
      <w:r>
        <w:t>Assumptions of mixing</w:t>
      </w:r>
      <w:bookmarkEnd w:id="55"/>
    </w:p>
    <w:p w14:paraId="57E46F77" w14:textId="77777777" w:rsidR="00FD124D" w:rsidRDefault="00CD3C3F">
      <w:r>
        <w:t>Trail cameras were installed at four sites (data not included here) and observation of streamflow during Rack sample collection showed highly turbulent flows, thus the assumption of well-mixed water was accepted.</w:t>
      </w:r>
    </w:p>
    <w:p w14:paraId="7194FA33" w14:textId="77777777" w:rsidR="00FD124D" w:rsidRDefault="00CD3C3F">
      <w:r>
        <w:t> </w:t>
      </w:r>
    </w:p>
    <w:p w14:paraId="7B4F6BC9" w14:textId="77777777" w:rsidR="00FD124D" w:rsidRDefault="00CD3C3F">
      <w:r>
        <w:t xml:space="preserve">Discrete sample collection was validated in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14:paraId="30E70890" w14:textId="77777777" w:rsidR="00FD124D" w:rsidRDefault="00CD3C3F">
      <w:r>
        <w:t> </w:t>
      </w:r>
    </w:p>
    <w:p w14:paraId="2A40509C" w14:textId="77777777" w:rsidR="00FD124D" w:rsidRDefault="00CD3C3F">
      <w:pPr>
        <w:pStyle w:val="Heading5"/>
      </w:pPr>
      <w:bookmarkStart w:id="56" w:name="hold-time-experiments"/>
      <w:r>
        <w:lastRenderedPageBreak/>
        <w:t>Hold-time experiments</w:t>
      </w:r>
      <w:bookmarkEnd w:id="56"/>
    </w:p>
    <w:p w14:paraId="0061316A" w14:textId="77777777" w:rsidR="00FD124D" w:rsidRDefault="00CD3C3F">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 xml:space="preserve">Figure 6:  Air temperature during vertical rack hold-time experiments. Red horizontal lines indicate the </w:t>
      </w:r>
      <w:proofErr w:type="spellStart"/>
      <w:r>
        <w:t>0-7°C</w:t>
      </w:r>
      <w:proofErr w:type="spellEnd"/>
      <w:r>
        <w:t xml:space="preserve"> range of a typical laboratory refrigerator and dashed vertical lines separate the 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 xml:space="preserve">All samples were analyzed to quantify DOC and characterized NOM properties and the fresh and held samples of hold-time set were compared using two-sided paired Wilcoxon signed rank tests </w:t>
      </w:r>
      <w:r>
        <w:lastRenderedPageBreak/>
        <w:t>(</w:t>
      </w:r>
      <w:proofErr w:type="spellStart"/>
      <w:r>
        <w:t>a.k.a</w:t>
      </w:r>
      <w:proofErr w:type="spellEnd"/>
      <w:r>
        <w:t xml:space="preserve"> ‘Mann-Whitney’ test, non-parametric paired difference test that does not assume normally distributed data). For a wider margin of error, a 90% confidence level (rather than 95% or 99%) was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FD124D" w:rsidRPr="00DF6A6E" w14:paraId="4D57B9DA" w14:textId="77777777" w:rsidTr="00507883">
        <w:tc>
          <w:tcPr>
            <w:tcW w:w="0" w:type="auto"/>
            <w:tcBorders>
              <w:bottom w:val="single" w:sz="0" w:space="0" w:color="auto"/>
            </w:tcBorders>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tcBorders>
              <w:bottom w:val="single" w:sz="0" w:space="0" w:color="auto"/>
            </w:tcBorders>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tcBorders>
              <w:bottom w:val="single" w:sz="0" w:space="0" w:color="auto"/>
            </w:tcBorders>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tcBorders>
              <w:bottom w:val="single" w:sz="0" w:space="0" w:color="auto"/>
            </w:tcBorders>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tcBorders>
              <w:bottom w:val="single" w:sz="0" w:space="0" w:color="auto"/>
            </w:tcBorders>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tcBorders>
              <w:bottom w:val="single" w:sz="0" w:space="0" w:color="auto"/>
            </w:tcBorders>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tcBorders>
              <w:bottom w:val="single" w:sz="0" w:space="0" w:color="auto"/>
            </w:tcBorders>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tcBorders>
              <w:bottom w:val="single" w:sz="0" w:space="0" w:color="auto"/>
            </w:tcBorders>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tcBorders>
              <w:bottom w:val="single" w:sz="0" w:space="0" w:color="auto"/>
            </w:tcBorders>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77777777" w:rsidR="00FD124D" w:rsidRDefault="00CD3C3F">
      <w:r>
        <w:t> </w:t>
      </w:r>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DOC-rich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77777777"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w:t>
      </w:r>
      <w:r>
        <w:lastRenderedPageBreak/>
        <w:t>0.821). Therefore, it was concluded that, despite the measured difference (Figure 7, Table 7) there was no real 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rPr>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5FA15315" w14:textId="77777777" w:rsidR="00FD124D" w:rsidRDefault="00CD3C3F">
      <w:pPr>
        <w:pStyle w:val="Heading4"/>
      </w:pPr>
      <w:bookmarkStart w:id="57" w:name="foundational-results-summary"/>
      <w:bookmarkStart w:id="58" w:name="_Toc51362238"/>
      <w:r>
        <w:lastRenderedPageBreak/>
        <w:t>Foundational Results summary</w:t>
      </w:r>
      <w:bookmarkEnd w:id="57"/>
      <w:bookmarkEnd w:id="58"/>
    </w:p>
    <w:p w14:paraId="4AFD4051" w14:textId="77777777" w:rsidR="00FD124D" w:rsidRDefault="00CD3C3F">
      <w:r>
        <w:t>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w:t>
      </w:r>
      <w:r>
        <w:lastRenderedPageBreak/>
        <w:t>could result in a decrease in DOC but not an increase, therefore no positive bias in DOC result should be suspected from event-based samples.</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3DE5B09A" w14:textId="77777777" w:rsidR="00FD124D" w:rsidRDefault="00CD3C3F">
      <w:r>
        <w:t> </w:t>
      </w:r>
    </w:p>
    <w:p w14:paraId="2FB4DFBC" w14:textId="77777777" w:rsidR="00FD124D" w:rsidRDefault="00CD3C3F">
      <w:pPr>
        <w:pStyle w:val="Heading2"/>
      </w:pPr>
      <w:bookmarkStart w:id="59" w:name="X388ffc6f5894f330970e070a51d9a736afdaabe"/>
      <w:bookmarkStart w:id="60" w:name="_Toc51362239"/>
      <w:r>
        <w:lastRenderedPageBreak/>
        <w:t>Spatial and Temporal Patterns in NOM Concentration and Character Across the Greater Victoria Water Supply Areas</w:t>
      </w:r>
      <w:bookmarkEnd w:id="59"/>
      <w:bookmarkEnd w:id="60"/>
    </w:p>
    <w:p w14:paraId="48F7F654" w14:textId="77777777" w:rsidR="00FD124D" w:rsidRDefault="00CD3C3F">
      <w:r>
        <w:t> </w:t>
      </w:r>
    </w:p>
    <w:p w14:paraId="6BB1D5D8" w14:textId="77777777" w:rsidR="00FD124D" w:rsidRDefault="00CD3C3F">
      <w:pPr>
        <w:pStyle w:val="Heading3"/>
      </w:pPr>
      <w:bookmarkStart w:id="61" w:name="synopsis"/>
      <w:bookmarkStart w:id="62" w:name="_Toc51362240"/>
      <w:r>
        <w:t>Synopsis</w:t>
      </w:r>
      <w:bookmarkEnd w:id="61"/>
      <w:bookmarkEnd w:id="62"/>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63" w:name="_Toc51362241"/>
      <w:r>
        <w:t>Methods</w:t>
      </w:r>
      <w:bookmarkEnd w:id="63"/>
    </w:p>
    <w:p w14:paraId="0AC558D3" w14:textId="77777777" w:rsidR="00FD124D" w:rsidRDefault="00CD3C3F">
      <w:r>
        <w:t>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77777777"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64" w:name="_Toc51362242"/>
      <w:r>
        <w:t>Results</w:t>
      </w:r>
      <w:bookmarkEnd w:id="64"/>
    </w:p>
    <w:p w14:paraId="6B07B5AD" w14:textId="77777777" w:rsidR="00FD124D" w:rsidRDefault="00CD3C3F">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FD124D" w:rsidRPr="00507883" w14:paraId="4EA3B990" w14:textId="77777777">
        <w:tc>
          <w:tcPr>
            <w:tcW w:w="0" w:type="auto"/>
            <w:tcBorders>
              <w:bottom w:val="single" w:sz="0" w:space="0" w:color="auto"/>
            </w:tcBorders>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tcBorders>
              <w:bottom w:val="single" w:sz="0" w:space="0" w:color="auto"/>
            </w:tcBorders>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tcBorders>
              <w:bottom w:val="single" w:sz="0" w:space="0" w:color="auto"/>
            </w:tcBorders>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tcBorders>
              <w:bottom w:val="single" w:sz="0" w:space="0" w:color="auto"/>
            </w:tcBorders>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tcBorders>
              <w:bottom w:val="single" w:sz="0" w:space="0" w:color="auto"/>
            </w:tcBorders>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 xml:space="preserve">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65" w:name="spatial-patterns"/>
      <w:bookmarkStart w:id="66" w:name="_Toc51362243"/>
      <w:r>
        <w:t>Spatial patterns</w:t>
      </w:r>
      <w:bookmarkEnd w:id="65"/>
      <w:bookmarkEnd w:id="66"/>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7777777"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9).</w:t>
      </w:r>
    </w:p>
    <w:p w14:paraId="6FBF20EB" w14:textId="77777777" w:rsidR="00FD124D" w:rsidRDefault="00CD3C3F">
      <w:r>
        <w:t> </w:t>
      </w:r>
    </w:p>
    <w:p w14:paraId="125EC2BF" w14:textId="77777777" w:rsidR="00D104E1" w:rsidRDefault="00CD3C3F">
      <w:r>
        <w:lastRenderedPageBreak/>
        <w:t xml:space="preserve">Mean DOC concentrations were similar between Judge </w:t>
      </w:r>
      <w:proofErr w:type="spellStart"/>
      <w:r>
        <w:t>crk</w:t>
      </w:r>
      <w:proofErr w:type="spellEnd"/>
      <w:r>
        <w:t xml:space="preserve"> (8.33 km</w:t>
      </w:r>
      <w:r>
        <w:rPr>
          <w:vertAlign w:val="superscript"/>
        </w:rPr>
        <w:t>2</w:t>
      </w:r>
      <w:r>
        <w:t xml:space="preserve"> sub-basin) and </w:t>
      </w:r>
      <w:proofErr w:type="spellStart"/>
      <w:r>
        <w:t>Rithet</w:t>
      </w:r>
      <w:proofErr w:type="spellEnd"/>
      <w:r>
        <w:t xml:space="preserve"> </w:t>
      </w:r>
      <w:proofErr w:type="spellStart"/>
      <w:r>
        <w:t>crk</w:t>
      </w:r>
      <w:proofErr w:type="spellEnd"/>
      <w:r>
        <w:t>,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9).</w:t>
      </w:r>
      <w:r w:rsidR="00D104E1">
        <w:t xml:space="preserve"> </w:t>
      </w:r>
      <w:r w:rsidR="00D104E1">
        <w:t>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30"/>
        <w:gridCol w:w="1782"/>
        <w:gridCol w:w="755"/>
        <w:gridCol w:w="981"/>
        <w:gridCol w:w="532"/>
        <w:gridCol w:w="1063"/>
        <w:gridCol w:w="962"/>
        <w:gridCol w:w="1087"/>
        <w:gridCol w:w="968"/>
      </w:tblGrid>
      <w:tr w:rsidR="00FD124D" w:rsidRPr="00D104E1" w14:paraId="6511132F" w14:textId="77777777">
        <w:tc>
          <w:tcPr>
            <w:tcW w:w="0" w:type="auto"/>
            <w:tcBorders>
              <w:bottom w:val="single" w:sz="0" w:space="0" w:color="auto"/>
            </w:tcBorders>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tcBorders>
              <w:bottom w:val="single" w:sz="0" w:space="0" w:color="auto"/>
            </w:tcBorders>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tcBorders>
              <w:bottom w:val="single" w:sz="0" w:space="0" w:color="auto"/>
            </w:tcBorders>
            <w:vAlign w:val="bottom"/>
          </w:tcPr>
          <w:p w14:paraId="1D00E2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tcBorders>
              <w:bottom w:val="single" w:sz="0" w:space="0" w:color="auto"/>
            </w:tcBorders>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tcBorders>
              <w:bottom w:val="single" w:sz="0" w:space="0" w:color="auto"/>
            </w:tcBorders>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tcBorders>
              <w:bottom w:val="single" w:sz="0" w:space="0" w:color="auto"/>
            </w:tcBorders>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tcBorders>
              <w:bottom w:val="single" w:sz="0" w:space="0" w:color="auto"/>
            </w:tcBorders>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tcBorders>
              <w:bottom w:val="single" w:sz="0" w:space="0" w:color="auto"/>
            </w:tcBorders>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tcBorders>
              <w:bottom w:val="single" w:sz="0" w:space="0" w:color="auto"/>
            </w:tcBorders>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77777777" w:rsidR="00D104E1" w:rsidRDefault="00CD3C3F">
      <w:pPr>
        <w:sectPr w:rsidR="00D104E1" w:rsidSect="00062235">
          <w:pgSz w:w="12240" w:h="15840" w:code="1"/>
          <w:pgMar w:top="1440" w:right="1440" w:bottom="1440" w:left="1440" w:header="706" w:footer="706" w:gutter="0"/>
          <w:cols w:space="708"/>
          <w:docGrid w:linePitch="326"/>
        </w:sectPr>
      </w:pPr>
      <w:r>
        <w:t xml:space="preserve">Like concentration, there was an overall reduction in NOM character (i.e. aromaticity, reactivity, and/or molecular size) from upstream to downstream sites (Table 10, Figure 8). The lowest </w:t>
      </w:r>
      <w:r>
        <w:lastRenderedPageBreak/>
        <w:t xml:space="preserve">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tied with Judge </w:t>
      </w:r>
      <w:proofErr w:type="spellStart"/>
      <w:r>
        <w:t>crk</w:t>
      </w:r>
      <w:proofErr w:type="spellEnd"/>
      <w:r>
        <w:t xml:space="preserve"> (mean E</w:t>
      </w:r>
      <w:r>
        <w:rPr>
          <w:vertAlign w:val="subscript"/>
        </w:rPr>
        <w:t>2</w:t>
      </w:r>
      <w:r>
        <w:t>:E</w:t>
      </w:r>
      <w:r>
        <w:rPr>
          <w:vertAlign w:val="subscript"/>
        </w:rPr>
        <w:t>3</w:t>
      </w:r>
      <w:r>
        <w:t xml:space="preserve"> of 4.59), </w:t>
      </w:r>
      <w:proofErr w:type="spellStart"/>
      <w:r>
        <w:t>abd</w:t>
      </w:r>
      <w:proofErr w:type="spellEnd"/>
      <w:r>
        <w:t xml:space="preserve">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Surprisingly,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D104E1" w:rsidRPr="00D104E1" w14:paraId="68C30CBC" w14:textId="77777777">
        <w:tc>
          <w:tcPr>
            <w:tcW w:w="0" w:type="auto"/>
            <w:tcBorders>
              <w:bottom w:val="single" w:sz="0" w:space="0" w:color="auto"/>
            </w:tcBorders>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tcBorders>
              <w:bottom w:val="single" w:sz="0" w:space="0" w:color="auto"/>
            </w:tcBorders>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tcBorders>
              <w:bottom w:val="single" w:sz="0" w:space="0" w:color="auto"/>
            </w:tcBorders>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tcBorders>
              <w:bottom w:val="single" w:sz="0" w:space="0" w:color="auto"/>
            </w:tcBorders>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tcBorders>
              <w:bottom w:val="single" w:sz="0" w:space="0" w:color="auto"/>
            </w:tcBorders>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tcBorders>
              <w:bottom w:val="single" w:sz="0" w:space="0" w:color="auto"/>
            </w:tcBorders>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tcBorders>
              <w:bottom w:val="single" w:sz="0" w:space="0" w:color="auto"/>
            </w:tcBorders>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tcBorders>
              <w:bottom w:val="single" w:sz="0" w:space="0" w:color="auto"/>
            </w:tcBorders>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tcBorders>
              <w:bottom w:val="single" w:sz="0" w:space="0" w:color="auto"/>
            </w:tcBorders>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tcBorders>
              <w:bottom w:val="single" w:sz="0" w:space="0" w:color="auto"/>
            </w:tcBorders>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tcBorders>
              <w:bottom w:val="single" w:sz="0" w:space="0" w:color="auto"/>
            </w:tcBorders>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p>
    <w:p w14:paraId="278834FE" w14:textId="77777777" w:rsidR="00FD124D" w:rsidRDefault="00CD3C3F">
      <w:r>
        <w:t> </w:t>
      </w:r>
    </w:p>
    <w:p w14:paraId="2F65B4F0" w14:textId="77777777"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67" w:name="temporal-patterns-seasonal-changes"/>
      <w:bookmarkStart w:id="68" w:name="_Toc51362244"/>
      <w:r>
        <w:lastRenderedPageBreak/>
        <w:t>Temporal patterns &amp; seasonal changes</w:t>
      </w:r>
      <w:bookmarkEnd w:id="67"/>
      <w:bookmarkEnd w:id="68"/>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it. Thus, the loess trend line in Figure 10, though it includes this data-sparse period, appears to match with the overall pattern observed in available data.</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w:t>
      </w:r>
      <w:proofErr w:type="spellStart"/>
      <w:r>
        <w:t>R</w:t>
      </w:r>
      <w:r>
        <w:rPr>
          <w:vertAlign w:val="superscript"/>
        </w:rPr>
        <w:t>2</w:t>
      </w:r>
      <w:proofErr w:type="spellEnd"/>
      <w:r>
        <w:t xml:space="preserve"> = 0.896, </w:t>
      </w:r>
      <w:r>
        <w:rPr>
          <w:i/>
        </w:rPr>
        <w:t>n</w:t>
      </w:r>
      <w:r>
        <w:t xml:space="preserve"> = 149) and during the transition from dry to wet seasons (first-flush event, </w:t>
      </w:r>
      <w:proofErr w:type="spellStart"/>
      <w:r>
        <w:t>R</w:t>
      </w:r>
      <w:r>
        <w:rPr>
          <w:vertAlign w:val="superscript"/>
        </w:rPr>
        <w:t>2</w:t>
      </w:r>
      <w:proofErr w:type="spellEnd"/>
      <w:r>
        <w:t xml:space="preserve"> = 0.916, </w:t>
      </w:r>
      <w:r>
        <w:rPr>
          <w:i/>
        </w:rPr>
        <w:t>n</w:t>
      </w:r>
      <w:r>
        <w:t xml:space="preserve"> = 14), but the relationship between DOC concentration and SAC</w:t>
      </w:r>
      <w:r>
        <w:rPr>
          <w:vertAlign w:val="subscript"/>
        </w:rPr>
        <w:t>254</w:t>
      </w:r>
      <w:r>
        <w:t xml:space="preserve"> was weak during the dry season (</w:t>
      </w:r>
      <w:proofErr w:type="spellStart"/>
      <w:r>
        <w:t>R</w:t>
      </w:r>
      <w:r>
        <w:rPr>
          <w:vertAlign w:val="superscript"/>
        </w:rPr>
        <w:t>2</w:t>
      </w:r>
      <w:proofErr w:type="spellEnd"/>
      <w:r>
        <w:t xml:space="preserve"> = 0.396, </w:t>
      </w:r>
      <w:r>
        <w:rPr>
          <w:i/>
        </w:rPr>
        <w:t>n</w:t>
      </w:r>
      <w:r>
        <w:t xml:space="preserve"> = 25).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A60898" w:rsidRPr="00A60898" w14:paraId="0DAF3CC4" w14:textId="77777777" w:rsidTr="00A60898">
        <w:tc>
          <w:tcPr>
            <w:tcW w:w="0" w:type="auto"/>
            <w:tcBorders>
              <w:bottom w:val="single" w:sz="0" w:space="0" w:color="auto"/>
            </w:tcBorders>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tcBorders>
              <w:bottom w:val="single" w:sz="0" w:space="0" w:color="auto"/>
            </w:tcBorders>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tcBorders>
              <w:bottom w:val="single" w:sz="0" w:space="0" w:color="auto"/>
            </w:tcBorders>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tcBorders>
              <w:bottom w:val="single" w:sz="0" w:space="0" w:color="auto"/>
            </w:tcBorders>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tcBorders>
              <w:bottom w:val="single" w:sz="0" w:space="0" w:color="auto"/>
            </w:tcBorders>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tcBorders>
              <w:bottom w:val="single" w:sz="0" w:space="0" w:color="auto"/>
            </w:tcBorders>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tcBorders>
              <w:bottom w:val="single" w:sz="0" w:space="0" w:color="auto"/>
            </w:tcBorders>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tcBorders>
              <w:bottom w:val="single" w:sz="0" w:space="0" w:color="auto"/>
            </w:tcBorders>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tcBorders>
              <w:bottom w:val="single" w:sz="0" w:space="0" w:color="auto"/>
            </w:tcBorders>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69" w:name="Xe4f5bba6f7a4df2f68c57ee11879d430ca418e6"/>
      <w:r>
        <w:lastRenderedPageBreak/>
        <w:t>Spatiotemporal patterns &amp; event-based sampling at six monitoring sites in the Leech watershed</w:t>
      </w:r>
      <w:bookmarkEnd w:id="69"/>
    </w:p>
    <w:p w14:paraId="45DE9950" w14:textId="77777777" w:rsidR="00FD124D" w:rsidRDefault="00CD3C3F">
      <w:r>
        <w:t> </w:t>
      </w:r>
    </w:p>
    <w:p w14:paraId="07AC7921" w14:textId="77777777" w:rsidR="00FD124D" w:rsidRDefault="00CD3C3F">
      <w:r>
        <w:t>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A60898" w:rsidRPr="00A60898" w14:paraId="7704B3C0" w14:textId="77777777" w:rsidTr="00A60898">
        <w:tc>
          <w:tcPr>
            <w:tcW w:w="360" w:type="pct"/>
            <w:tcBorders>
              <w:bottom w:val="single" w:sz="0" w:space="0" w:color="auto"/>
            </w:tcBorders>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tcBorders>
              <w:bottom w:val="single" w:sz="0" w:space="0" w:color="auto"/>
            </w:tcBorders>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tcBorders>
              <w:bottom w:val="single" w:sz="0" w:space="0" w:color="auto"/>
            </w:tcBorders>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tcBorders>
              <w:bottom w:val="single" w:sz="0" w:space="0" w:color="auto"/>
            </w:tcBorders>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tcBorders>
              <w:bottom w:val="single" w:sz="0" w:space="0" w:color="auto"/>
            </w:tcBorders>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tcBorders>
              <w:bottom w:val="single" w:sz="0" w:space="0" w:color="auto"/>
            </w:tcBorders>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tcBorders>
              <w:bottom w:val="single" w:sz="0" w:space="0" w:color="auto"/>
            </w:tcBorders>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tcBorders>
              <w:bottom w:val="single" w:sz="0" w:space="0" w:color="auto"/>
            </w:tcBorders>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tcBorders>
              <w:bottom w:val="single" w:sz="0" w:space="0" w:color="auto"/>
            </w:tcBorders>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tcBorders>
              <w:bottom w:val="single" w:sz="0" w:space="0" w:color="auto"/>
            </w:tcBorders>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77777777" w:rsidR="00FD124D" w:rsidRDefault="00CD3C3F">
      <w:r>
        <w:lastRenderedPageBreak/>
        <w:t xml:space="preserve">Leech-head was the only site where the maximum DOC concentration was obtained by Grab sampling (11.6 mg/L), rather than Rack (max 10.6 mg/L). At all other monitoring sites, event-based samples collected by Vertical Racks had higher mean DOC compared to Grab samples (Table 13). For NOM character, 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A60898" w:rsidRPr="00A60898" w14:paraId="08263B6F" w14:textId="77777777" w:rsidTr="00A60898">
        <w:tc>
          <w:tcPr>
            <w:tcW w:w="485" w:type="pct"/>
            <w:tcBorders>
              <w:bottom w:val="single" w:sz="0" w:space="0" w:color="auto"/>
            </w:tcBorders>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tcBorders>
              <w:bottom w:val="single" w:sz="0" w:space="0" w:color="auto"/>
            </w:tcBorders>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tcBorders>
              <w:bottom w:val="single" w:sz="0" w:space="0" w:color="auto"/>
            </w:tcBorders>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tcBorders>
              <w:bottom w:val="single" w:sz="0" w:space="0" w:color="auto"/>
            </w:tcBorders>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tcBorders>
              <w:bottom w:val="single" w:sz="0" w:space="0" w:color="auto"/>
            </w:tcBorders>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tcBorders>
              <w:bottom w:val="single" w:sz="0" w:space="0" w:color="auto"/>
            </w:tcBorders>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tcBorders>
              <w:bottom w:val="single" w:sz="0" w:space="0" w:color="auto"/>
            </w:tcBorders>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tcBorders>
              <w:bottom w:val="single" w:sz="0" w:space="0" w:color="auto"/>
            </w:tcBorders>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tcBorders>
              <w:bottom w:val="single" w:sz="0" w:space="0" w:color="auto"/>
            </w:tcBorders>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tcBorders>
              <w:bottom w:val="single" w:sz="0" w:space="0" w:color="auto"/>
            </w:tcBorders>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tcBorders>
              <w:bottom w:val="single" w:sz="0" w:space="0" w:color="auto"/>
            </w:tcBorders>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tcBorders>
              <w:bottom w:val="single" w:sz="0" w:space="0" w:color="auto"/>
            </w:tcBorders>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70" w:name="_Toc51362245"/>
      <w:r>
        <w:t>Discussion</w:t>
      </w:r>
      <w:bookmarkEnd w:id="70"/>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surprising.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77777777" w:rsidR="00FD124D" w:rsidRDefault="00CD3C3F">
      <w:r>
        <w:t xml:space="preserve">DOC concentrations in the GVWSA were similar to concentrations measured in Malcolm Knapp Research Forest near Maple Ridge on the lower mainland (near Vancouver, BC), where Emily </w:t>
      </w:r>
      <w:proofErr w:type="spellStart"/>
      <w:r>
        <w:t>Mistick</w:t>
      </w:r>
      <w:proofErr w:type="spellEnd"/>
      <w:r>
        <w:t xml:space="preserve">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hyperlink w:anchor="ref-Mistick2019">
        <w:r>
          <w:rPr>
            <w:rStyle w:val="Hyperlink"/>
          </w:rPr>
          <w:t>2019</w:t>
        </w:r>
      </w:hyperlink>
      <w:r>
        <w:t>).</w:t>
      </w:r>
    </w:p>
    <w:p w14:paraId="4A7BE3FB" w14:textId="77777777" w:rsidR="00FD124D" w:rsidRDefault="00CD3C3F">
      <w:r>
        <w:t> </w:t>
      </w:r>
    </w:p>
    <w:p w14:paraId="0DE5FCB6" w14:textId="77777777" w:rsidR="00FD124D" w:rsidRDefault="00CD3C3F">
      <w:pPr>
        <w:pStyle w:val="Heading4"/>
      </w:pPr>
      <w:bookmarkStart w:id="71" w:name="spatial-patterns-1"/>
      <w:bookmarkStart w:id="72" w:name="_Toc51362246"/>
      <w:r>
        <w:t>Spatial patterns</w:t>
      </w:r>
      <w:bookmarkEnd w:id="71"/>
      <w:bookmarkEnd w:id="72"/>
    </w:p>
    <w:p w14:paraId="4B1C9481" w14:textId="77777777" w:rsidR="00FD124D" w:rsidRDefault="00CD3C3F">
      <w:r>
        <w:t xml:space="preserve">Spatially, lower DOC was observed in the streams draining from the east of the Leech WSA catchment (Cragg and Chris </w:t>
      </w:r>
      <w:proofErr w:type="spellStart"/>
      <w:r>
        <w:t>crks</w:t>
      </w:r>
      <w:proofErr w:type="spellEnd"/>
      <w:r>
        <w:t xml:space="preserve">) and higher DOC was observed in the streams draining from </w:t>
      </w:r>
      <w:r>
        <w:lastRenderedPageBreak/>
        <w:t xml:space="preserve">the west (West Leech and Weeks </w:t>
      </w:r>
      <w:proofErr w:type="spellStart"/>
      <w:r>
        <w:t>crk</w:t>
      </w:r>
      <w:proofErr w:type="spellEnd"/>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77777777" w:rsidR="00FD124D" w:rsidRDefault="00CD3C3F">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proofErr w:type="spellStart"/>
      <w:r>
        <w:t>differenced</w:t>
      </w:r>
      <w:proofErr w:type="spellEnd"/>
      <w:r>
        <w:t xml:space="preserve"> between site’s NOM dynamics.</w:t>
      </w:r>
    </w:p>
    <w:p w14:paraId="62B4EFEB" w14:textId="77777777" w:rsidR="00FD124D" w:rsidRDefault="00CD3C3F">
      <w:r>
        <w:t> </w:t>
      </w:r>
    </w:p>
    <w:p w14:paraId="5264F239" w14:textId="77777777" w:rsidR="00FD124D" w:rsidRDefault="00CD3C3F">
      <w:r>
        <w:lastRenderedPageBreak/>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14:paraId="05AD451C" w14:textId="77777777" w:rsidR="00FD124D" w:rsidRDefault="00CD3C3F">
      <w:r>
        <w:t> </w:t>
      </w:r>
    </w:p>
    <w:p w14:paraId="6340F2D3" w14:textId="77777777" w:rsidR="00FD124D" w:rsidRDefault="00CD3C3F">
      <w:pPr>
        <w:pStyle w:val="Heading4"/>
      </w:pPr>
      <w:bookmarkStart w:id="73" w:name="temporal-patterns"/>
      <w:bookmarkStart w:id="74" w:name="_Toc51362247"/>
      <w:r>
        <w:t>Temporal patterns</w:t>
      </w:r>
      <w:bookmarkEnd w:id="73"/>
      <w:bookmarkEnd w:id="74"/>
    </w:p>
    <w:p w14:paraId="4DB07692" w14:textId="77777777" w:rsidR="00FD124D" w:rsidRDefault="00CD3C3F">
      <w:r>
        <w:t> </w:t>
      </w:r>
    </w:p>
    <w:p w14:paraId="05C1AACA" w14:textId="77777777" w:rsidR="00FD124D" w:rsidRDefault="00CD3C3F">
      <w:r>
        <w:t>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However, reservoir dynamics would likely alter the concentration and character of stream DOC prior to intake for drinking water treatment.</w:t>
      </w:r>
    </w:p>
    <w:p w14:paraId="71C1C280" w14:textId="77777777" w:rsidR="00FD124D" w:rsidRDefault="00CD3C3F">
      <w:r>
        <w:t> </w:t>
      </w:r>
    </w:p>
    <w:p w14:paraId="314F8E67" w14:textId="77777777" w:rsidR="00FD124D" w:rsidRDefault="00CD3C3F">
      <w:r>
        <w:lastRenderedPageBreak/>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14:paraId="5416E074" w14:textId="77777777" w:rsidR="00FD124D" w:rsidRDefault="00CD3C3F">
      <w:r>
        <w:t> </w:t>
      </w:r>
    </w:p>
    <w:p w14:paraId="0CADB695" w14:textId="77777777" w:rsidR="00FD124D" w:rsidRDefault="00CD3C3F">
      <w:pPr>
        <w:pStyle w:val="Heading3"/>
      </w:pPr>
      <w:bookmarkStart w:id="75" w:name="conclusions-and-future-directions"/>
      <w:bookmarkStart w:id="76" w:name="_Toc51362248"/>
      <w:r>
        <w:t>Conclusions and future directions</w:t>
      </w:r>
      <w:bookmarkEnd w:id="75"/>
      <w:bookmarkEnd w:id="76"/>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77777777"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to install Vertical Racks at the main tributaries to Sooke Reservoir, </w:t>
      </w:r>
      <w:proofErr w:type="spellStart"/>
      <w:r>
        <w:t>Rithet</w:t>
      </w:r>
      <w:proofErr w:type="spellEnd"/>
      <w:r>
        <w:t xml:space="preserve"> and Judge creeks, to compare event-based changes in more detail to Leech River. Such an expanded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77" w:name="X9412f07105d07da2acfbf06a052fadb4118a49a"/>
      <w:bookmarkStart w:id="78" w:name="_Toc51362249"/>
      <w:r>
        <w:lastRenderedPageBreak/>
        <w:t>Watershed Characteristics and Sampling Conditions as Driving Forces for Dynamics of Aqueous Natural Organic Matter Across the Leech River Watershed</w:t>
      </w:r>
      <w:bookmarkEnd w:id="77"/>
      <w:bookmarkEnd w:id="78"/>
    </w:p>
    <w:p w14:paraId="32B0AA97" w14:textId="77777777" w:rsidR="00FD124D" w:rsidRDefault="00CD3C3F">
      <w:r>
        <w:t> </w:t>
      </w:r>
    </w:p>
    <w:p w14:paraId="3E8D39B3" w14:textId="77777777" w:rsidR="00FD124D" w:rsidRDefault="00CD3C3F">
      <w:pPr>
        <w:pStyle w:val="Heading3"/>
      </w:pPr>
      <w:bookmarkStart w:id="79" w:name="synopsis-introduction"/>
      <w:bookmarkStart w:id="80" w:name="_Toc51362250"/>
      <w:r>
        <w:t>Synopsis / Introduction</w:t>
      </w:r>
      <w:bookmarkEnd w:id="79"/>
      <w:bookmarkEnd w:id="80"/>
    </w:p>
    <w:p w14:paraId="4AEB4F82" w14:textId="77777777" w:rsidR="00FD124D" w:rsidRDefault="00CD3C3F">
      <w:r>
        <w:t>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w:t>
      </w:r>
      <w:r>
        <w:lastRenderedPageBreak/>
        <w:t>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81" w:name="random-forests"/>
      <w:bookmarkStart w:id="82" w:name="_Toc51362251"/>
      <w:r>
        <w:t>Random Forests</w:t>
      </w:r>
      <w:bookmarkEnd w:id="81"/>
      <w:bookmarkEnd w:id="82"/>
    </w:p>
    <w:p w14:paraId="2E2A8F74" w14:textId="77777777" w:rsidR="00FD124D" w:rsidRDefault="00CD3C3F">
      <w:r>
        <w:t> </w:t>
      </w:r>
    </w:p>
    <w:p w14:paraId="31CE1116" w14:textId="77777777"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(good news for analysis of nested catchments).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p>
    <w:p w14:paraId="35F57FB5" w14:textId="77777777" w:rsidR="00FD124D" w:rsidRDefault="00CD3C3F">
      <w:r>
        <w:t> </w:t>
      </w:r>
    </w:p>
    <w:p w14:paraId="26311121" w14:textId="77777777" w:rsidR="00FD124D" w:rsidRDefault="00CD3C3F">
      <w:pPr>
        <w:pStyle w:val="Heading4"/>
      </w:pPr>
      <w:bookmarkStart w:id="83" w:name="hysteresis"/>
      <w:bookmarkStart w:id="84" w:name="_Toc51362252"/>
      <w:r>
        <w:t>Hysteresis</w:t>
      </w:r>
      <w:bookmarkEnd w:id="83"/>
      <w:bookmarkEnd w:id="84"/>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w:t>
      </w:r>
      <w:proofErr w:type="spellStart"/>
      <w:r>
        <w:t>δ</w:t>
      </w:r>
      <w:r>
        <w:rPr>
          <w:vertAlign w:val="superscript"/>
        </w:rPr>
        <w:t>13</w:t>
      </w:r>
      <w:r>
        <w:t>C</w:t>
      </w:r>
      <w:r>
        <w:rPr>
          <w:vertAlign w:val="subscript"/>
        </w:rPr>
        <w:t>DOC</w:t>
      </w:r>
      <w:proofErr w:type="spellEnd"/>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14:paraId="33018052" w14:textId="77777777" w:rsidR="00FD124D" w:rsidRDefault="00CD3C3F">
      <w:r>
        <w:t>  </w:t>
      </w:r>
    </w:p>
    <w:p w14:paraId="5BA49923" w14:textId="77777777" w:rsidR="00FD124D" w:rsidRDefault="00CD3C3F">
      <w:pPr>
        <w:pStyle w:val="Heading3"/>
      </w:pPr>
      <w:bookmarkStart w:id="85" w:name="methods"/>
      <w:bookmarkStart w:id="86" w:name="_Toc51362253"/>
      <w:r>
        <w:t>Methods</w:t>
      </w:r>
      <w:bookmarkEnd w:id="85"/>
      <w:bookmarkEnd w:id="86"/>
    </w:p>
    <w:p w14:paraId="5493BB44" w14:textId="77777777" w:rsidR="00FD124D" w:rsidRDefault="00CD3C3F">
      <w:r>
        <w:t> </w:t>
      </w:r>
    </w:p>
    <w:p w14:paraId="4283FA97" w14:textId="77777777" w:rsidR="00FD124D" w:rsidRDefault="00CD3C3F">
      <w:pPr>
        <w:pStyle w:val="Heading4"/>
      </w:pPr>
      <w:bookmarkStart w:id="87" w:name="site-details"/>
      <w:bookmarkStart w:id="88" w:name="_Toc51362254"/>
      <w:r>
        <w:t>Site details</w:t>
      </w:r>
      <w:bookmarkEnd w:id="87"/>
      <w:bookmarkEnd w:id="88"/>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4177F" w:rsidRPr="0064177F" w14:paraId="214E2FEE" w14:textId="77777777" w:rsidTr="0064177F">
        <w:tc>
          <w:tcPr>
            <w:tcW w:w="1422" w:type="pct"/>
            <w:tcBorders>
              <w:bottom w:val="single" w:sz="0" w:space="0" w:color="auto"/>
            </w:tcBorders>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tcBorders>
              <w:bottom w:val="single" w:sz="0" w:space="0" w:color="auto"/>
            </w:tcBorders>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tcBorders>
              <w:bottom w:val="single" w:sz="0" w:space="0" w:color="auto"/>
            </w:tcBorders>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tcBorders>
              <w:bottom w:val="single" w:sz="0" w:space="0" w:color="auto"/>
            </w:tcBorders>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tcBorders>
              <w:bottom w:val="single" w:sz="0" w:space="0" w:color="auto"/>
            </w:tcBorders>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tcBorders>
              <w:bottom w:val="single" w:sz="0" w:space="0" w:color="auto"/>
            </w:tcBorders>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tcBorders>
              <w:bottom w:val="single" w:sz="0" w:space="0" w:color="auto"/>
            </w:tcBorders>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89" w:name="X0a3693c4e48e6ba001e862b0ed887799ff56edb"/>
      <w:bookmarkStart w:id="90" w:name="_Toc51362255"/>
      <w:r>
        <w:t>Random Forests predictor variable refinement &amp; quality control</w:t>
      </w:r>
      <w:bookmarkEnd w:id="89"/>
      <w:bookmarkEnd w:id="90"/>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77777" w:rsidR="00FD124D" w:rsidRDefault="00CD3C3F">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4C55A21E" w14:textId="77777777" w:rsidR="00FD124D" w:rsidRDefault="00CD3C3F">
      <w:r>
        <w:t> </w:t>
      </w:r>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p>
    <w:p w14:paraId="7BDBAB79" w14:textId="77777777" w:rsidR="00FD124D" w:rsidRDefault="00CD3C3F">
      <w:r>
        <w:t> </w:t>
      </w:r>
    </w:p>
    <w:p w14:paraId="354E4116" w14:textId="77777777" w:rsidR="00FD124D" w:rsidRDefault="00CD3C3F">
      <w:r>
        <w:t>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91" w:name="hysteresis-1"/>
      <w:bookmarkStart w:id="92" w:name="_Toc51362256"/>
      <w:r>
        <w:t>Hysteresis</w:t>
      </w:r>
      <w:bookmarkEnd w:id="91"/>
      <w:bookmarkEnd w:id="92"/>
    </w:p>
    <w:p w14:paraId="546F76F6" w14:textId="77777777" w:rsidR="00FD124D" w:rsidRDefault="00CD3C3F">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93" w:name="evaluating-local-extrema"/>
      <w:bookmarkStart w:id="94" w:name="_Toc51362257"/>
      <w:r>
        <w:t>Evaluating local extrema</w:t>
      </w:r>
      <w:bookmarkEnd w:id="93"/>
      <w:bookmarkEnd w:id="94"/>
    </w:p>
    <w:p w14:paraId="112EC401" w14:textId="77777777" w:rsidR="00FD124D" w:rsidRDefault="00CD3C3F">
      <w:r>
        <w:t>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95" w:name="results"/>
      <w:bookmarkStart w:id="96" w:name="_Toc51362258"/>
      <w:r>
        <w:lastRenderedPageBreak/>
        <w:t>Results</w:t>
      </w:r>
      <w:bookmarkEnd w:id="95"/>
      <w:bookmarkEnd w:id="96"/>
    </w:p>
    <w:p w14:paraId="16E44981" w14:textId="77777777" w:rsidR="00FD124D" w:rsidRDefault="00CD3C3F">
      <w:pPr>
        <w:pStyle w:val="Heading4"/>
      </w:pPr>
      <w:bookmarkStart w:id="97" w:name="random-forest-variable-importance"/>
      <w:bookmarkStart w:id="98" w:name="_Toc51362259"/>
      <w:r>
        <w:t>Random Forest variable importance</w:t>
      </w:r>
      <w:bookmarkEnd w:id="97"/>
      <w:bookmarkEnd w:id="98"/>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99" w:name="doc-concentration"/>
      <w:r>
        <w:t>DOC: concentration</w:t>
      </w:r>
      <w:bookmarkEnd w:id="99"/>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090CD3EE" w14:textId="77777777" w:rsidR="00FD124D" w:rsidRDefault="00CD3C3F">
      <w:r>
        <w:t> </w:t>
      </w:r>
    </w:p>
    <w:p w14:paraId="4C2B1053" w14:textId="77777777" w:rsidR="00FD124D" w:rsidRDefault="00CD3C3F">
      <w:pPr>
        <w:pStyle w:val="Heading5"/>
      </w:pPr>
      <w:bookmarkStart w:id="100" w:name="sac254-reactivity-aromaticity"/>
      <w:r>
        <w:t>SAC</w:t>
      </w:r>
      <w:r>
        <w:rPr>
          <w:vertAlign w:val="subscript"/>
        </w:rPr>
        <w:t>254</w:t>
      </w:r>
      <w:r>
        <w:t>: reactivity &amp; aromaticity</w:t>
      </w:r>
      <w:bookmarkEnd w:id="100"/>
    </w:p>
    <w:p w14:paraId="2B1E2934" w14:textId="77777777" w:rsidR="00FD124D" w:rsidRDefault="00CD3C3F">
      <w:r>
        <w:t>Like 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101" w:name="e2e3-molecular-size-aromaticity"/>
      <w:r>
        <w:t>E</w:t>
      </w:r>
      <w:r>
        <w:rPr>
          <w:vertAlign w:val="subscript"/>
        </w:rPr>
        <w:t>2</w:t>
      </w:r>
      <w:r>
        <w:t>:E</w:t>
      </w:r>
      <w:r>
        <w:rPr>
          <w:vertAlign w:val="subscript"/>
        </w:rPr>
        <w:t>3</w:t>
      </w:r>
      <w:r>
        <w:t>: molecular size &amp; aromaticity</w:t>
      </w:r>
      <w:bookmarkEnd w:id="101"/>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102" w:name="X05806a16612bf99e348f6b4d67c096a5e8ca3ee"/>
      <w:bookmarkStart w:id="103" w:name="_Toc51362260"/>
      <w:r>
        <w:t>Predictors in relation to NOM concentration and character</w:t>
      </w:r>
      <w:bookmarkEnd w:id="102"/>
      <w:bookmarkEnd w:id="103"/>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104" w:name="sampling-conditions"/>
      <w:r>
        <w:t>Sampling conditions</w:t>
      </w:r>
      <w:bookmarkEnd w:id="104"/>
    </w:p>
    <w:p w14:paraId="503AE08C" w14:textId="77777777"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105" w:name="sampling-stage"/>
      <w:r>
        <w:t>Sampling stage</w:t>
      </w:r>
      <w:bookmarkEnd w:id="105"/>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 xml:space="preserve">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nature.</w:t>
      </w:r>
    </w:p>
    <w:p w14:paraId="09BC094B" w14:textId="77777777" w:rsidR="00FD124D" w:rsidRDefault="00CD3C3F">
      <w:r>
        <w:t> </w:t>
      </w:r>
    </w:p>
    <w:p w14:paraId="0DBD2B16" w14:textId="77777777" w:rsidR="00FD124D" w:rsidRDefault="00CD3C3F" w:rsidP="0064177F">
      <w:pPr>
        <w:spacing w:line="276" w:lineRule="auto"/>
        <w:jc w:val="center"/>
      </w:pPr>
      <w:r>
        <w:rPr>
          <w:noProof/>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106" w:name="antecedent-7-day-air-temperature"/>
      <w:r>
        <w:t>Antecedent 7-day air temperature</w:t>
      </w:r>
      <w:bookmarkEnd w:id="106"/>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w:t>
      </w:r>
      <w:proofErr w:type="spellStart"/>
      <w:r>
        <w:t>10°C</w:t>
      </w:r>
      <w:proofErr w:type="spellEnd"/>
      <w:r>
        <w:t xml:space="preserve">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107" w:name="antecedent-30-day-rain"/>
      <w:r>
        <w:t>Antecedent 30-day rain</w:t>
      </w:r>
      <w:bookmarkEnd w:id="107"/>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77777777"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108" w:name="watershed-characteristics"/>
      <w:r>
        <w:lastRenderedPageBreak/>
        <w:t>Watershed characteristics</w:t>
      </w:r>
      <w:bookmarkEnd w:id="108"/>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109" w:name="sub-basin-slope"/>
      <w:r>
        <w:t>Sub-basin slope</w:t>
      </w:r>
      <w:bookmarkEnd w:id="109"/>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(Figure 20). Slope was negatively correlated to percent wetland (-0.73), and wetlands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110" w:name="parent-material-metamorphic-wark-gneiss"/>
      <w:r>
        <w:t xml:space="preserve">Parent material (metamorphic </w:t>
      </w:r>
      <w:proofErr w:type="spellStart"/>
      <w:r>
        <w:t>wark</w:t>
      </w:r>
      <w:proofErr w:type="spellEnd"/>
      <w:r>
        <w:t xml:space="preserve"> gneiss)</w:t>
      </w:r>
      <w:bookmarkEnd w:id="110"/>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111" w:name="logging-history-and-mean-tree-age"/>
      <w:r>
        <w:t>Logging history and mean tree age</w:t>
      </w:r>
      <w:bookmarkEnd w:id="111"/>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112"/>
      <w:r>
        <w:t>different</w:t>
      </w:r>
      <w:commentRangeEnd w:id="112"/>
      <w:r w:rsidR="0064177F">
        <w:rPr>
          <w:rStyle w:val="CommentReference"/>
        </w:rPr>
        <w:commentReference w:id="112"/>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113" w:name="drainage-area"/>
      <w:r>
        <w:t>Drainage area</w:t>
      </w:r>
      <w:bookmarkEnd w:id="113"/>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114" w:name="variable-importance-summary"/>
      <w:r>
        <w:t>Variable importance Summary</w:t>
      </w:r>
      <w:bookmarkEnd w:id="114"/>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115" w:name="X8a5360c2131915aff3d568048020d54c1b1f742"/>
      <w:bookmarkStart w:id="116" w:name="_Toc51362261"/>
      <w:r>
        <w:t>Warm and wet: seasonal patterns and rain events</w:t>
      </w:r>
      <w:bookmarkEnd w:id="115"/>
      <w:bookmarkEnd w:id="116"/>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117" w:name="rising-stage-and-aqueous-nom-dynamics"/>
      <w:r>
        <w:t>Rising stage and aqueous NOM dynamics</w:t>
      </w:r>
      <w:bookmarkEnd w:id="117"/>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945F76" w:rsidRPr="0064177F" w14:paraId="01F7FEBB" w14:textId="77777777" w:rsidTr="00945F76">
        <w:tc>
          <w:tcPr>
            <w:tcW w:w="0" w:type="auto"/>
            <w:tcBorders>
              <w:bottom w:val="single" w:sz="0" w:space="0" w:color="auto"/>
            </w:tcBorders>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tcBorders>
              <w:bottom w:val="single" w:sz="0" w:space="0" w:color="auto"/>
            </w:tcBorders>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tcBorders>
              <w:bottom w:val="single" w:sz="0" w:space="0" w:color="auto"/>
            </w:tcBorders>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tcBorders>
              <w:bottom w:val="single" w:sz="0" w:space="0" w:color="auto"/>
            </w:tcBorders>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tcBorders>
              <w:bottom w:val="single" w:sz="0" w:space="0" w:color="auto"/>
            </w:tcBorders>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w:t>
            </w:r>
            <w:proofErr w:type="spellStart"/>
            <w:r w:rsidRPr="0064177F">
              <w:rPr>
                <w:rFonts w:asciiTheme="minorHAnsi" w:hAnsiTheme="minorHAnsi" w:cstheme="minorHAnsi"/>
                <w:sz w:val="23"/>
                <w:szCs w:val="23"/>
              </w:rPr>
              <w:t>hr</w:t>
            </w:r>
            <w:proofErr w:type="spellEnd"/>
            <w:r w:rsidRPr="0064177F">
              <w:rPr>
                <w:rFonts w:asciiTheme="minorHAnsi" w:hAnsiTheme="minorHAnsi" w:cstheme="minorHAnsi"/>
                <w:sz w:val="23"/>
                <w:szCs w:val="23"/>
              </w:rPr>
              <w:t>)</w:t>
            </w:r>
          </w:p>
        </w:tc>
        <w:tc>
          <w:tcPr>
            <w:tcW w:w="0" w:type="auto"/>
            <w:tcBorders>
              <w:bottom w:val="single" w:sz="0" w:space="0" w:color="auto"/>
            </w:tcBorders>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tcBorders>
              <w:bottom w:val="single" w:sz="0" w:space="0" w:color="auto"/>
            </w:tcBorders>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tcBorders>
              <w:bottom w:val="single" w:sz="0" w:space="0" w:color="auto"/>
            </w:tcBorders>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tcBorders>
              <w:bottom w:val="single" w:sz="0" w:space="0" w:color="auto"/>
            </w:tcBorders>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FD124D" w:rsidRPr="00945F76" w14:paraId="443C4CDE" w14:textId="77777777">
        <w:tc>
          <w:tcPr>
            <w:tcW w:w="0" w:type="auto"/>
            <w:tcBorders>
              <w:bottom w:val="single" w:sz="0" w:space="0" w:color="auto"/>
            </w:tcBorders>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tcBorders>
              <w:bottom w:val="single" w:sz="0" w:space="0" w:color="auto"/>
            </w:tcBorders>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tcBorders>
              <w:bottom w:val="single" w:sz="0" w:space="0" w:color="auto"/>
            </w:tcBorders>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tcBorders>
              <w:bottom w:val="single" w:sz="0" w:space="0" w:color="auto"/>
            </w:tcBorders>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tcBorders>
              <w:bottom w:val="single" w:sz="0" w:space="0" w:color="auto"/>
            </w:tcBorders>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tcBorders>
              <w:bottom w:val="single" w:sz="0" w:space="0" w:color="auto"/>
            </w:tcBorders>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tcBorders>
              <w:bottom w:val="single" w:sz="0" w:space="0" w:color="auto"/>
            </w:tcBorders>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FD124D" w:rsidRPr="00945F76" w14:paraId="1D83453D" w14:textId="77777777" w:rsidTr="00945F76">
        <w:tc>
          <w:tcPr>
            <w:tcW w:w="829" w:type="pct"/>
            <w:tcBorders>
              <w:bottom w:val="single" w:sz="0" w:space="0" w:color="auto"/>
            </w:tcBorders>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tcBorders>
              <w:bottom w:val="single" w:sz="0" w:space="0" w:color="auto"/>
            </w:tcBorders>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tcBorders>
              <w:bottom w:val="single" w:sz="0" w:space="0" w:color="auto"/>
            </w:tcBorders>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FD124D" w:rsidRPr="00945F76" w14:paraId="74A438C3" w14:textId="77777777">
        <w:tc>
          <w:tcPr>
            <w:tcW w:w="0" w:type="auto"/>
            <w:tcBorders>
              <w:bottom w:val="single" w:sz="0" w:space="0" w:color="auto"/>
            </w:tcBorders>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tcBorders>
              <w:bottom w:val="single" w:sz="0" w:space="0" w:color="auto"/>
            </w:tcBorders>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tcBorders>
              <w:bottom w:val="single" w:sz="0" w:space="0" w:color="auto"/>
            </w:tcBorders>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tcBorders>
              <w:bottom w:val="single" w:sz="0" w:space="0" w:color="auto"/>
            </w:tcBorders>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tcBorders>
              <w:bottom w:val="single" w:sz="0" w:space="0" w:color="auto"/>
            </w:tcBorders>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tcBorders>
              <w:bottom w:val="single" w:sz="0" w:space="0" w:color="auto"/>
            </w:tcBorders>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tcBorders>
              <w:bottom w:val="single" w:sz="0" w:space="0" w:color="auto"/>
            </w:tcBorders>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118" w:name="X13c228b9c6713a570794a6e9e994c61f206d14b"/>
      <w:bookmarkStart w:id="119" w:name="_Toc51362262"/>
      <w:r>
        <w:lastRenderedPageBreak/>
        <w:t>Hysteresis of NOM with antecedent wetness</w:t>
      </w:r>
      <w:bookmarkEnd w:id="118"/>
      <w:bookmarkEnd w:id="119"/>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120"/>
      <w:commentRangeEnd w:id="120"/>
      <w:r>
        <w:rPr>
          <w:rStyle w:val="CommentReference"/>
        </w:rPr>
        <w:commentReference w:id="120"/>
      </w:r>
    </w:p>
    <w:p w14:paraId="0403115C" w14:textId="5B7890F3" w:rsidR="00FD124D" w:rsidRDefault="00CD3C3F">
      <w:pPr>
        <w:pStyle w:val="Heading3"/>
      </w:pPr>
      <w:bookmarkStart w:id="121" w:name="discussion"/>
      <w:bookmarkStart w:id="122" w:name="_Toc51362263"/>
      <w:r>
        <w:t>Discussion</w:t>
      </w:r>
      <w:bookmarkEnd w:id="121"/>
      <w:bookmarkEnd w:id="122"/>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 xml:space="preserve">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w:t>
      </w:r>
      <w:proofErr w:type="spellStart"/>
      <w:r>
        <w:t>humic</w:t>
      </w:r>
      <w:proofErr w:type="spellEnd"/>
      <w:r>
        <w:t xml:space="preserve">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w:t>
      </w:r>
      <w:proofErr w:type="spellStart"/>
      <w:r>
        <w:t>humic</w:t>
      </w:r>
      <w:proofErr w:type="spellEnd"/>
      <w:r>
        <w:t xml:space="preserve">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123" w:name="conclusions"/>
      <w:bookmarkStart w:id="124" w:name="_Toc51362264"/>
      <w:r>
        <w:t>Conclusions</w:t>
      </w:r>
      <w:bookmarkEnd w:id="123"/>
      <w:bookmarkEnd w:id="124"/>
    </w:p>
    <w:p w14:paraId="6669C6A7" w14:textId="0D7DD6CC" w:rsidR="00FD124D" w:rsidRDefault="00CD3C3F">
      <w:pPr>
        <w:pStyle w:val="Heading2"/>
      </w:pPr>
      <w:bookmarkStart w:id="125" w:name="summary-conclusions"/>
      <w:bookmarkStart w:id="126" w:name="_Toc51362265"/>
      <w:r>
        <w:lastRenderedPageBreak/>
        <w:t>Summary &amp; Conclusions</w:t>
      </w:r>
      <w:bookmarkEnd w:id="125"/>
      <w:bookmarkEnd w:id="126"/>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127" w:name="appendices"/>
      <w:bookmarkStart w:id="128" w:name="_Toc51362266"/>
      <w:r>
        <w:lastRenderedPageBreak/>
        <w:t>Appendices</w:t>
      </w:r>
      <w:bookmarkEnd w:id="127"/>
      <w:bookmarkEnd w:id="128"/>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FD124D" w:rsidRPr="00CC7A63" w14:paraId="7843D507" w14:textId="77777777">
        <w:tc>
          <w:tcPr>
            <w:tcW w:w="0" w:type="auto"/>
            <w:tcBorders>
              <w:bottom w:val="single" w:sz="0" w:space="0" w:color="auto"/>
            </w:tcBorders>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tcBorders>
              <w:bottom w:val="single" w:sz="0" w:space="0" w:color="auto"/>
            </w:tcBorders>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tcBorders>
              <w:bottom w:val="single" w:sz="0" w:space="0" w:color="auto"/>
            </w:tcBorders>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tcBorders>
              <w:bottom w:val="single" w:sz="0" w:space="0" w:color="auto"/>
            </w:tcBorders>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ana::</w:t>
            </w:r>
            <w:proofErr w:type="gramEnd"/>
            <w:r w:rsidRPr="00CC7A63">
              <w:rPr>
                <w:rFonts w:asciiTheme="minorHAnsi" w:hAnsiTheme="minorHAnsi" w:cstheme="minorHAnsi"/>
              </w:rPr>
              <w:t xml:space="preserve">pro (Version </w:t>
            </w:r>
            <w:proofErr w:type="spellStart"/>
            <w:r w:rsidRPr="00CC7A63">
              <w:rPr>
                <w:rFonts w:asciiTheme="minorHAnsi" w:hAnsiTheme="minorHAnsi" w:cstheme="minorHAnsi"/>
              </w:rPr>
              <w:t>5.9h</w:t>
            </w:r>
            <w:proofErr w:type="spellEnd"/>
            <w:r w:rsidRPr="00CC7A63">
              <w:rPr>
                <w:rFonts w:asciiTheme="minorHAnsi" w:hAnsiTheme="minorHAnsi" w:cstheme="minorHAnsi"/>
              </w:rPr>
              <w:t xml:space="preserve">, </w:t>
            </w:r>
            <w:proofErr w:type="spellStart"/>
            <w:r w:rsidRPr="00CC7A63">
              <w:rPr>
                <w:rFonts w:asciiTheme="minorHAnsi" w:hAnsiTheme="minorHAnsi" w:cstheme="minorHAnsi"/>
              </w:rPr>
              <w:t>1.0.z</w:t>
            </w:r>
            <w:proofErr w:type="spellEnd"/>
            <w:r w:rsidRPr="00CC7A63">
              <w:rPr>
                <w:rFonts w:asciiTheme="minorHAnsi" w:hAnsiTheme="minorHAnsi" w:cstheme="minorHAnsi"/>
              </w:rPr>
              <w:t>)</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129" w:name="example-calculations"/>
      <w:r>
        <w:lastRenderedPageBreak/>
        <w:t>Example calculations</w:t>
      </w:r>
      <w:bookmarkEnd w:id="129"/>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130" w:name="Xe94dc613e79104e648a7e62ba8d389c33fd5369"/>
      <w:r>
        <w:lastRenderedPageBreak/>
        <w:t xml:space="preserve">NSERC </w:t>
      </w:r>
      <w:proofErr w:type="spellStart"/>
      <w:r>
        <w:t>forWater</w:t>
      </w:r>
      <w:proofErr w:type="spellEnd"/>
      <w:r>
        <w:t xml:space="preserve"> Network &amp; the Capital Regional District</w:t>
      </w:r>
      <w:bookmarkEnd w:id="130"/>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r>
        <w:t>s</w:t>
      </w:r>
      <w:proofErr w:type="spellEnd"/>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 xml:space="preserve">transfer and limit streamflow diversion to the winter (November to approximately April). The Leech Tunnel was constructed in the </w:t>
      </w:r>
      <w:proofErr w:type="spellStart"/>
      <w:r>
        <w:t>1980’s</w:t>
      </w:r>
      <w:proofErr w:type="spellEnd"/>
      <w:r>
        <w:t xml:space="preserve">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Overall, the hydrology of the LWSA is poorly understood, as are water quality dynamics. In the mid-</w:t>
      </w:r>
      <w:proofErr w:type="spellStart"/>
      <w:r>
        <w:t>1980’s</w:t>
      </w:r>
      <w:proofErr w:type="spellEnd"/>
      <w:r>
        <w:t xml:space="preserve">,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131" w:name="weeks-creek-site-1"/>
      <w:r>
        <w:t>Weeks Creek (site 1)</w:t>
      </w:r>
      <w:bookmarkEnd w:id="131"/>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132" w:name="chris-creek-site-2"/>
      <w:r w:rsidRPr="00CC7A63">
        <w:t>Chris Creek (site 2)</w:t>
      </w:r>
      <w:bookmarkEnd w:id="132"/>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133" w:name="leech-head-site-3"/>
      <w:r>
        <w:t>Leech Head (site 3)</w:t>
      </w:r>
      <w:bookmarkEnd w:id="133"/>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134" w:name="cragg-creek-site-4"/>
      <w:r>
        <w:lastRenderedPageBreak/>
        <w:t>Cragg Creek (site 4)</w:t>
      </w:r>
      <w:bookmarkEnd w:id="134"/>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135" w:name="west-leech-site-5"/>
      <w:r>
        <w:t>West Leech (site 5)</w:t>
      </w:r>
      <w:bookmarkEnd w:id="135"/>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136" w:name="leech-tunnel-site-6"/>
      <w:r>
        <w:lastRenderedPageBreak/>
        <w:t>Leech Tunnel (site 6)</w:t>
      </w:r>
      <w:bookmarkEnd w:id="136"/>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xml:space="preserve">), DOC (mg/L), Turbidity (NTU), and Zeta Potential (mV). Relationships between disinfection by-product formation potentials (DBP-FPs), UV-absorbance at </w:t>
      </w:r>
      <w:proofErr w:type="spellStart"/>
      <w:r>
        <w:t>254nm</w:t>
      </w:r>
      <w:proofErr w:type="spellEnd"/>
      <w:r>
        <w:t>,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137" w:name="X4b7b3e6ac6573f953e6980479d08b8ee7c28f75"/>
      <w:r>
        <w:lastRenderedPageBreak/>
        <w:t>Metals &amp; DOC: collaborative sampling for Metals on behalf of the CRD</w:t>
      </w:r>
      <w:bookmarkEnd w:id="137"/>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FD124D" w:rsidRPr="00CC7A63" w14:paraId="4AE38634" w14:textId="77777777" w:rsidTr="00CC7A63">
        <w:tc>
          <w:tcPr>
            <w:tcW w:w="1723" w:type="pct"/>
            <w:tcBorders>
              <w:bottom w:val="single" w:sz="0" w:space="0" w:color="auto"/>
            </w:tcBorders>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tcBorders>
              <w:bottom w:val="single" w:sz="0" w:space="0" w:color="auto"/>
            </w:tcBorders>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tcBorders>
              <w:bottom w:val="single" w:sz="0" w:space="0" w:color="auto"/>
            </w:tcBorders>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tcBorders>
              <w:bottom w:val="single" w:sz="0" w:space="0" w:color="auto"/>
            </w:tcBorders>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tcBorders>
              <w:bottom w:val="single" w:sz="0" w:space="0" w:color="auto"/>
            </w:tcBorders>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tcBorders>
              <w:bottom w:val="single" w:sz="0" w:space="0" w:color="auto"/>
            </w:tcBorders>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w:t>
            </w:r>
            <w:proofErr w:type="spellStart"/>
            <w:r w:rsidRPr="00CC7A63">
              <w:rPr>
                <w:rFonts w:asciiTheme="minorHAnsi" w:hAnsiTheme="minorHAnsi" w:cstheme="minorHAnsi"/>
              </w:rPr>
              <w:t>CaCO3</w:t>
            </w:r>
            <w:proofErr w:type="spellEnd"/>
            <w:r w:rsidRPr="00CC7A63">
              <w:rPr>
                <w:rFonts w:asciiTheme="minorHAnsi" w:hAnsiTheme="minorHAnsi" w:cstheme="minorHAnsi"/>
              </w:rPr>
              <w:t>)</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FD124D" w:rsidRPr="00C84838" w14:paraId="0023653E" w14:textId="77777777" w:rsidTr="00C84838">
        <w:tc>
          <w:tcPr>
            <w:tcW w:w="0" w:type="auto"/>
            <w:tcBorders>
              <w:bottom w:val="single" w:sz="0" w:space="0" w:color="auto"/>
            </w:tcBorders>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tcBorders>
              <w:bottom w:val="single" w:sz="0" w:space="0" w:color="auto"/>
            </w:tcBorders>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tcBorders>
              <w:bottom w:val="single" w:sz="0" w:space="0" w:color="auto"/>
            </w:tcBorders>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tcBorders>
              <w:bottom w:val="single" w:sz="0" w:space="0" w:color="auto"/>
            </w:tcBorders>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tcBorders>
              <w:bottom w:val="single" w:sz="0" w:space="0" w:color="auto"/>
            </w:tcBorders>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tcBorders>
              <w:bottom w:val="single" w:sz="0" w:space="0" w:color="auto"/>
            </w:tcBorders>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tcBorders>
              <w:bottom w:val="single" w:sz="0" w:space="0" w:color="auto"/>
            </w:tcBorders>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tcBorders>
              <w:bottom w:val="single" w:sz="0" w:space="0" w:color="auto"/>
            </w:tcBorders>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FD124D" w:rsidRPr="00C84838" w14:paraId="01D59AF9" w14:textId="77777777" w:rsidTr="00C84838">
        <w:tc>
          <w:tcPr>
            <w:tcW w:w="2896" w:type="pct"/>
            <w:tcBorders>
              <w:bottom w:val="single" w:sz="0" w:space="0" w:color="auto"/>
            </w:tcBorders>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tcBorders>
              <w:bottom w:val="single" w:sz="0" w:space="0" w:color="auto"/>
            </w:tcBorders>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FD124D" w:rsidRPr="00C84838" w14:paraId="2471203B" w14:textId="77777777">
        <w:tc>
          <w:tcPr>
            <w:tcW w:w="0" w:type="auto"/>
            <w:tcBorders>
              <w:bottom w:val="single" w:sz="0" w:space="0" w:color="auto"/>
            </w:tcBorders>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tcBorders>
              <w:bottom w:val="single" w:sz="0" w:space="0" w:color="auto"/>
            </w:tcBorders>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tcBorders>
              <w:bottom w:val="single" w:sz="0" w:space="0" w:color="auto"/>
            </w:tcBorders>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tcBorders>
              <w:bottom w:val="single" w:sz="0" w:space="0" w:color="auto"/>
            </w:tcBorders>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tcBorders>
              <w:bottom w:val="single" w:sz="0" w:space="0" w:color="auto"/>
            </w:tcBorders>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tcBorders>
              <w:bottom w:val="single" w:sz="0" w:space="0" w:color="auto"/>
            </w:tcBorders>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tcBorders>
              <w:bottom w:val="single" w:sz="0" w:space="0" w:color="auto"/>
            </w:tcBorders>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tcBorders>
              <w:bottom w:val="single" w:sz="0" w:space="0" w:color="auto"/>
            </w:tcBorders>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138"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138"/>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139" w:name="Xb062a35fa65c601d9b61eaa15affd59e6cc37d7"/>
      <w:proofErr w:type="spellStart"/>
      <w:r>
        <w:lastRenderedPageBreak/>
        <w:t>Ch.</w:t>
      </w:r>
      <w:r w:rsidR="00C84838">
        <w:t>3</w:t>
      </w:r>
      <w:proofErr w:type="spellEnd"/>
      <w:r>
        <w:t xml:space="preserve"> extended: NOM sampling in nested catchments</w:t>
      </w:r>
      <w:bookmarkEnd w:id="139"/>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140" w:name="ch.4-extended-rf-vim"/>
      <w:r w:rsidR="00C84838">
        <w:br w:type="page"/>
      </w:r>
    </w:p>
    <w:p w14:paraId="288FD690" w14:textId="59E809F8" w:rsidR="00FD124D" w:rsidRDefault="00CD3C3F" w:rsidP="00C84838">
      <w:pPr>
        <w:pStyle w:val="Heading8"/>
      </w:pPr>
      <w:proofErr w:type="spellStart"/>
      <w:r>
        <w:lastRenderedPageBreak/>
        <w:t>Ch.4</w:t>
      </w:r>
      <w:proofErr w:type="spellEnd"/>
      <w:r>
        <w:t xml:space="preserve"> extended: RF VIM</w:t>
      </w:r>
      <w:bookmarkEnd w:id="140"/>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141" w:name="possible-trash-1"/>
      <w:r>
        <w:br w:type="page"/>
      </w:r>
    </w:p>
    <w:p w14:paraId="3B13D3C8" w14:textId="73D0EAC1" w:rsidR="00FD124D" w:rsidRDefault="00CD3C3F">
      <w:pPr>
        <w:pStyle w:val="Heading7"/>
      </w:pPr>
      <w:r>
        <w:lastRenderedPageBreak/>
        <w:t>possible trash</w:t>
      </w:r>
      <w:bookmarkEnd w:id="141"/>
    </w:p>
    <w:p w14:paraId="483A42E9" w14:textId="1A6497BC" w:rsidR="00FD124D" w:rsidRDefault="00CD3C3F" w:rsidP="004D6C34">
      <w:pPr>
        <w:pStyle w:val="Heading8"/>
      </w:pPr>
      <w:bookmarkStart w:id="142" w:name="sampling-methods"/>
      <w:r>
        <w:t>sampling methods</w:t>
      </w:r>
      <w:bookmarkStart w:id="143" w:name="sampling-methods-extended"/>
      <w:bookmarkEnd w:id="142"/>
      <w:r w:rsidR="00C84838">
        <w:t xml:space="preserve"> </w:t>
      </w:r>
      <w:r>
        <w:t>extended</w:t>
      </w:r>
      <w:bookmarkEnd w:id="143"/>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w:t>
      </w:r>
      <w:proofErr w:type="spellStart"/>
      <w:r>
        <w:t>subbasin</w:t>
      </w:r>
      <w:proofErr w:type="spellEnd"/>
      <w:r>
        <w:t xml:space="preserve">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FD124D" w:rsidRPr="00C84838" w14:paraId="1BD33415" w14:textId="77777777" w:rsidTr="00C84838">
        <w:tc>
          <w:tcPr>
            <w:tcW w:w="534" w:type="pct"/>
            <w:tcBorders>
              <w:bottom w:val="single" w:sz="0" w:space="0" w:color="auto"/>
            </w:tcBorders>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tcBorders>
              <w:bottom w:val="single" w:sz="0" w:space="0" w:color="auto"/>
            </w:tcBorders>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tcBorders>
              <w:bottom w:val="single" w:sz="0" w:space="0" w:color="auto"/>
            </w:tcBorders>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tcBorders>
              <w:bottom w:val="single" w:sz="0" w:space="0" w:color="auto"/>
            </w:tcBorders>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FD124D" w14:paraId="1D46AD43" w14:textId="77777777">
        <w:tc>
          <w:tcPr>
            <w:tcW w:w="0" w:type="auto"/>
            <w:tcBorders>
              <w:bottom w:val="single" w:sz="0" w:space="0" w:color="auto"/>
            </w:tcBorders>
            <w:vAlign w:val="bottom"/>
          </w:tcPr>
          <w:p w14:paraId="7007797D" w14:textId="77777777" w:rsidR="00FD124D" w:rsidRDefault="00CD3C3F" w:rsidP="00C84838">
            <w:pPr>
              <w:spacing w:line="276" w:lineRule="auto"/>
            </w:pPr>
            <w:r>
              <w:t>Parameter</w:t>
            </w:r>
          </w:p>
        </w:tc>
        <w:tc>
          <w:tcPr>
            <w:tcW w:w="0" w:type="auto"/>
            <w:tcBorders>
              <w:bottom w:val="single" w:sz="0" w:space="0" w:color="auto"/>
            </w:tcBorders>
            <w:vAlign w:val="bottom"/>
          </w:tcPr>
          <w:p w14:paraId="69CCA838" w14:textId="77777777" w:rsidR="00FD124D" w:rsidRDefault="00CD3C3F" w:rsidP="00C84838">
            <w:pPr>
              <w:spacing w:line="276" w:lineRule="auto"/>
              <w:jc w:val="right"/>
            </w:pPr>
            <w:proofErr w:type="spellStart"/>
            <w:r>
              <w:t>p.value</w:t>
            </w:r>
            <w:proofErr w:type="spellEnd"/>
          </w:p>
        </w:tc>
        <w:tc>
          <w:tcPr>
            <w:tcW w:w="0" w:type="auto"/>
            <w:tcBorders>
              <w:bottom w:val="single" w:sz="0" w:space="0" w:color="auto"/>
            </w:tcBorders>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proofErr w:type="spellStart"/>
            <w:r>
              <w:t>1.910000e</w:t>
            </w:r>
            <w:proofErr w:type="spellEnd"/>
            <w:r>
              <w:t>-10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proofErr w:type="spellStart"/>
            <w:r>
              <w:t>3.904246e</w:t>
            </w:r>
            <w:proofErr w:type="spellEnd"/>
            <w:r>
              <w:t>-01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proofErr w:type="spellStart"/>
            <w:r>
              <w:t>3.826166e</w:t>
            </w:r>
            <w:proofErr w:type="spellEnd"/>
            <w:r>
              <w:t>-01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proofErr w:type="spellStart"/>
            <w:r>
              <w:t>4.694509e</w:t>
            </w:r>
            <w:proofErr w:type="spellEnd"/>
            <w:r>
              <w:t>-01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FD124D" w:rsidRPr="00C84838" w14:paraId="6F8123BB" w14:textId="77777777">
        <w:tc>
          <w:tcPr>
            <w:tcW w:w="0" w:type="auto"/>
            <w:tcBorders>
              <w:bottom w:val="single" w:sz="0" w:space="0" w:color="auto"/>
            </w:tcBorders>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tcBorders>
              <w:bottom w:val="single" w:sz="0" w:space="0" w:color="auto"/>
            </w:tcBorders>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tcBorders>
              <w:bottom w:val="single" w:sz="0" w:space="0" w:color="auto"/>
            </w:tcBorders>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tcBorders>
              <w:bottom w:val="single" w:sz="0" w:space="0" w:color="auto"/>
            </w:tcBorders>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tcBorders>
              <w:bottom w:val="single" w:sz="0" w:space="0" w:color="auto"/>
            </w:tcBorders>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tcBorders>
              <w:bottom w:val="single" w:sz="0" w:space="0" w:color="auto"/>
            </w:tcBorders>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tcBorders>
              <w:bottom w:val="single" w:sz="0" w:space="0" w:color="auto"/>
            </w:tcBorders>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tcBorders>
              <w:bottom w:val="single" w:sz="0" w:space="0" w:color="auto"/>
            </w:tcBorders>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tcBorders>
              <w:bottom w:val="single" w:sz="0" w:space="0" w:color="auto"/>
            </w:tcBorders>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FD124D" w:rsidRPr="00C84838" w14:paraId="4D518417" w14:textId="77777777" w:rsidTr="00C84838">
        <w:tc>
          <w:tcPr>
            <w:tcW w:w="1411" w:type="pct"/>
            <w:tcBorders>
              <w:bottom w:val="single" w:sz="0" w:space="0" w:color="auto"/>
            </w:tcBorders>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tcBorders>
              <w:bottom w:val="single" w:sz="0" w:space="0" w:color="auto"/>
            </w:tcBorders>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tcBorders>
              <w:bottom w:val="single" w:sz="0" w:space="0" w:color="auto"/>
            </w:tcBorders>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tcBorders>
              <w:bottom w:val="single" w:sz="0" w:space="0" w:color="auto"/>
            </w:tcBorders>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144" w:name="e2e3-over-time"/>
      <w:r>
        <w:lastRenderedPageBreak/>
        <w:t>E2E3 over time</w:t>
      </w:r>
      <w:bookmarkEnd w:id="144"/>
    </w:p>
    <w:p w14:paraId="2BA16D5E" w14:textId="77777777" w:rsidR="00FD124D" w:rsidRDefault="00CD3C3F">
      <w:r>
        <w:rPr>
          <w:noProof/>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145" w:name="_Toc51362267"/>
      <w:r>
        <w:lastRenderedPageBreak/>
        <w:t>References</w:t>
      </w:r>
      <w:bookmarkEnd w:id="145"/>
    </w:p>
    <w:p w14:paraId="0412C6FA" w14:textId="77777777" w:rsidR="00FD124D" w:rsidRDefault="00CD3C3F" w:rsidP="00C84838">
      <w:pPr>
        <w:spacing w:after="240" w:line="276" w:lineRule="auto"/>
      </w:pPr>
      <w:bookmarkStart w:id="146" w:name="ref-Abbott2018"/>
      <w:bookmarkStart w:id="147"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148" w:name="ref-Aguilera2018"/>
      <w:bookmarkEnd w:id="146"/>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149" w:name="ref-Aiken1995"/>
      <w:bookmarkEnd w:id="148"/>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150" w:name="ref-Aiken2011"/>
      <w:bookmarkEnd w:id="14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151" w:name="ref-Avagyan2014"/>
      <w:bookmarkEnd w:id="15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152" w:name="ref-Agren2008"/>
      <w:bookmarkEnd w:id="15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153" w:name="ref-StdMet5310"/>
      <w:bookmarkEnd w:id="152"/>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154" w:name="ref-StdMet5910"/>
      <w:bookmarkEnd w:id="153"/>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155" w:name="ref-Biau2016"/>
      <w:bookmarkEnd w:id="154"/>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156" w:name="ref-Breiman2001"/>
      <w:bookmarkEnd w:id="155"/>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157" w:name="ref-BC2019"/>
      <w:bookmarkEnd w:id="156"/>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158" w:name="ref-CCME2004"/>
      <w:bookmarkEnd w:id="157"/>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159" w:name="ref-SoilScience2020"/>
      <w:bookmarkEnd w:id="158"/>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160" w:name="ref-CRD"/>
      <w:bookmarkEnd w:id="159"/>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161" w:name="ref-CCME2011"/>
      <w:bookmarkEnd w:id="160"/>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162" w:name="ref-Chow2008"/>
      <w:bookmarkEnd w:id="16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163" w:name="ref-Cory2011"/>
      <w:bookmarkEnd w:id="16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164" w:name="ref-CapitalRegionDistrict2017"/>
      <w:bookmarkEnd w:id="163"/>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165" w:name="ref-CRD2019"/>
      <w:bookmarkEnd w:id="164"/>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166" w:name="ref-Creed2015"/>
      <w:bookmarkEnd w:id="165"/>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Default="00CD3C3F" w:rsidP="00C84838">
      <w:pPr>
        <w:spacing w:after="240" w:line="276" w:lineRule="auto"/>
      </w:pPr>
      <w:bookmarkStart w:id="167" w:name="ref-MWH2014"/>
      <w:bookmarkEnd w:id="166"/>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76">
        <w:r>
          <w:rPr>
            <w:rStyle w:val="Hyperlink"/>
          </w:rPr>
          <w:t>https://doi.org/10.1016/B978-0-12-382092-1.00019-1</w:t>
        </w:r>
      </w:hyperlink>
      <w:r>
        <w:t>.</w:t>
      </w:r>
    </w:p>
    <w:p w14:paraId="202EDD9C" w14:textId="77777777" w:rsidR="00FD124D" w:rsidRDefault="00CD3C3F" w:rsidP="00C84838">
      <w:pPr>
        <w:spacing w:after="240" w:line="276" w:lineRule="auto"/>
      </w:pPr>
      <w:bookmarkStart w:id="168" w:name="ref-Delpla2016"/>
      <w:bookmarkEnd w:id="167"/>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77">
        <w:r>
          <w:rPr>
            <w:rStyle w:val="Hyperlink"/>
          </w:rPr>
          <w:t>https://doi.org/10.1016/j.watres.2016.08.031</w:t>
        </w:r>
      </w:hyperlink>
      <w:r>
        <w:t>.</w:t>
      </w:r>
    </w:p>
    <w:p w14:paraId="40F877BF" w14:textId="77777777" w:rsidR="00FD124D" w:rsidRDefault="00CD3C3F" w:rsidP="00C84838">
      <w:pPr>
        <w:spacing w:after="240" w:line="276" w:lineRule="auto"/>
      </w:pPr>
      <w:bookmarkStart w:id="169" w:name="ref-Diehl2007"/>
      <w:bookmarkEnd w:id="168"/>
      <w:r>
        <w:t xml:space="preserve">Diehl, Timothy H. 2007. “A Modified Siphon Sampler for Shallow Water.” U.S. Department of the Interior, U.S. Geological Survey. </w:t>
      </w:r>
      <w:hyperlink r:id="rId78">
        <w:r>
          <w:rPr>
            <w:rStyle w:val="Hyperlink"/>
          </w:rPr>
          <w:t>https://pubs.er.usgs.gov/publication/sir20075282</w:t>
        </w:r>
      </w:hyperlink>
      <w:r>
        <w:t>.</w:t>
      </w:r>
    </w:p>
    <w:p w14:paraId="1716BE92" w14:textId="77777777" w:rsidR="00FD124D" w:rsidRDefault="00CD3C3F" w:rsidP="00C84838">
      <w:pPr>
        <w:spacing w:after="240" w:line="276" w:lineRule="auto"/>
      </w:pPr>
      <w:bookmarkStart w:id="170" w:name="ref-Dudley2003"/>
      <w:bookmarkEnd w:id="169"/>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9"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171" w:name="ref-Emelko2011"/>
      <w:bookmarkEnd w:id="170"/>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80">
        <w:r>
          <w:rPr>
            <w:rStyle w:val="Hyperlink"/>
          </w:rPr>
          <w:t>https://doi.org/10.1016/j.watres.2010.08.051</w:t>
        </w:r>
      </w:hyperlink>
      <w:r>
        <w:t>.</w:t>
      </w:r>
    </w:p>
    <w:p w14:paraId="44F1F553" w14:textId="77777777" w:rsidR="00FD124D" w:rsidRDefault="00CD3C3F" w:rsidP="00C84838">
      <w:pPr>
        <w:spacing w:after="240" w:line="276" w:lineRule="auto"/>
      </w:pPr>
      <w:bookmarkStart w:id="172" w:name="ref-Epps1994"/>
      <w:bookmarkEnd w:id="171"/>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173" w:name="ref-Evans1999"/>
      <w:bookmarkEnd w:id="172"/>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1">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174" w:name="ref-Evans1998"/>
      <w:bookmarkEnd w:id="173"/>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2">
        <w:r>
          <w:rPr>
            <w:rStyle w:val="Hyperlink"/>
          </w:rPr>
          <w:t>https://doi.org/10.1029/97WR01881</w:t>
        </w:r>
      </w:hyperlink>
      <w:r>
        <w:t>.</w:t>
      </w:r>
    </w:p>
    <w:p w14:paraId="2A4777CA" w14:textId="77777777" w:rsidR="00FD124D" w:rsidRDefault="00CD3C3F" w:rsidP="00C84838">
      <w:pPr>
        <w:spacing w:after="240" w:line="276" w:lineRule="auto"/>
      </w:pPr>
      <w:bookmarkStart w:id="175" w:name="ref-SoilsCanada2018"/>
      <w:bookmarkEnd w:id="174"/>
      <w:r>
        <w:t xml:space="preserve">Government of Canada. 2018. “Soils of British Columbia.” </w:t>
      </w:r>
      <w:hyperlink r:id="rId83">
        <w:r>
          <w:rPr>
            <w:rStyle w:val="Hyperlink"/>
          </w:rPr>
          <w:t>http://sis.agr.gc.ca/cansis/soils/bc/soils.html</w:t>
        </w:r>
      </w:hyperlink>
      <w:r>
        <w:t>.</w:t>
      </w:r>
    </w:p>
    <w:p w14:paraId="12CB573A" w14:textId="77777777" w:rsidR="00FD124D" w:rsidRDefault="00CD3C3F" w:rsidP="00C84838">
      <w:pPr>
        <w:spacing w:after="240" w:line="276" w:lineRule="auto"/>
      </w:pPr>
      <w:bookmarkStart w:id="176" w:name="ref-Graczyk2000"/>
      <w:bookmarkEnd w:id="175"/>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4">
        <w:r>
          <w:rPr>
            <w:rStyle w:val="Hyperlink"/>
          </w:rPr>
          <w:t>https://doi.org/10.3133/fs06700</w:t>
        </w:r>
      </w:hyperlink>
      <w:r>
        <w:t>.</w:t>
      </w:r>
    </w:p>
    <w:p w14:paraId="1DDE138E" w14:textId="77777777" w:rsidR="00FD124D" w:rsidRDefault="00CD3C3F" w:rsidP="00C84838">
      <w:pPr>
        <w:spacing w:after="240" w:line="276" w:lineRule="auto"/>
      </w:pPr>
      <w:bookmarkStart w:id="177" w:name="ref-Groome2003"/>
      <w:bookmarkEnd w:id="176"/>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178" w:name="ref-Harmel2003"/>
      <w:bookmarkEnd w:id="177"/>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5">
        <w:r>
          <w:rPr>
            <w:rStyle w:val="Hyperlink"/>
          </w:rPr>
          <w:t>https://doi.org/10.13031/2013.15662</w:t>
        </w:r>
      </w:hyperlink>
      <w:r>
        <w:t>.</w:t>
      </w:r>
    </w:p>
    <w:p w14:paraId="17B0FE9B" w14:textId="77777777" w:rsidR="00FD124D" w:rsidRDefault="00CD3C3F" w:rsidP="00C84838">
      <w:pPr>
        <w:spacing w:after="240" w:line="276" w:lineRule="auto"/>
      </w:pPr>
      <w:bookmarkStart w:id="179" w:name="ref-HealthCanada2019"/>
      <w:bookmarkEnd w:id="178"/>
      <w:r>
        <w:t xml:space="preserve">Health Canada. </w:t>
      </w:r>
      <w:proofErr w:type="spellStart"/>
      <w:r>
        <w:t>2019a</w:t>
      </w:r>
      <w:proofErr w:type="spellEnd"/>
      <w:r>
        <w:t xml:space="preserve">. “Guidance on Natural Organic Matter in Drinking Water.” </w:t>
      </w:r>
      <w:hyperlink r:id="rId86">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180" w:name="ref-HealthCanada2019a"/>
      <w:bookmarkEnd w:id="179"/>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87">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181" w:name="ref-HealthCanada2006"/>
      <w:bookmarkEnd w:id="180"/>
      <w:proofErr w:type="spellStart"/>
      <w:r>
        <w:t>HealthCanada</w:t>
      </w:r>
      <w:proofErr w:type="spellEnd"/>
      <w:r>
        <w:t xml:space="preserve">. 2006. “Drinking Water Chlorination.” </w:t>
      </w:r>
      <w:hyperlink r:id="rId88">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182" w:name="ref-HealthLinkBC2018"/>
      <w:bookmarkEnd w:id="181"/>
      <w:proofErr w:type="spellStart"/>
      <w:r>
        <w:t>HealthLinkBC</w:t>
      </w:r>
      <w:proofErr w:type="spellEnd"/>
      <w:r>
        <w:t xml:space="preserve">. 2018. “Drinking Water Chlorination,” no. 49. </w:t>
      </w:r>
      <w:hyperlink r:id="rId89">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183" w:name="ref-Helms2008"/>
      <w:bookmarkEnd w:id="182"/>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90">
        <w:r>
          <w:rPr>
            <w:rStyle w:val="Hyperlink"/>
          </w:rPr>
          <w:t>https://www.jstor.org/stable/40058211</w:t>
        </w:r>
      </w:hyperlink>
      <w:r>
        <w:t>.</w:t>
      </w:r>
    </w:p>
    <w:p w14:paraId="26E88624" w14:textId="77777777" w:rsidR="00FD124D" w:rsidRDefault="00CD3C3F" w:rsidP="00C84838">
      <w:pPr>
        <w:spacing w:after="240" w:line="276" w:lineRule="auto"/>
      </w:pPr>
      <w:bookmarkStart w:id="184" w:name="ref-Hood2006"/>
      <w:bookmarkEnd w:id="183"/>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91">
        <w:r>
          <w:rPr>
            <w:rStyle w:val="Hyperlink"/>
          </w:rPr>
          <w:t>https://doi.org/10.1029/2005JG000082</w:t>
        </w:r>
      </w:hyperlink>
      <w:r>
        <w:t>.</w:t>
      </w:r>
    </w:p>
    <w:p w14:paraId="416EE7E6" w14:textId="77777777" w:rsidR="00FD124D" w:rsidRDefault="00CD3C3F" w:rsidP="00C84838">
      <w:pPr>
        <w:spacing w:after="240" w:line="276" w:lineRule="auto"/>
      </w:pPr>
      <w:bookmarkStart w:id="185" w:name="ref-Jacangelo1995"/>
      <w:bookmarkEnd w:id="184"/>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2">
        <w:r>
          <w:rPr>
            <w:rStyle w:val="Hyperlink"/>
          </w:rPr>
          <w:t>https://doi.org/10.1002/j.1551-8833.1995.tb06302.x</w:t>
        </w:r>
      </w:hyperlink>
      <w:r>
        <w:t>.</w:t>
      </w:r>
    </w:p>
    <w:p w14:paraId="56C32DB5" w14:textId="77777777" w:rsidR="00FD124D" w:rsidRDefault="00CD3C3F" w:rsidP="00C84838">
      <w:pPr>
        <w:spacing w:after="240" w:line="276" w:lineRule="auto"/>
      </w:pPr>
      <w:bookmarkStart w:id="186" w:name="ref-Johnson1997"/>
      <w:bookmarkEnd w:id="185"/>
      <w:r>
        <w:t xml:space="preserve">Johnson, Lucinda, Carl Richards, George Host, and John Arthur. 1997. “Landscape influences on water chemistry in Midwestern stream ecosystems.” </w:t>
      </w:r>
      <w:r>
        <w:rPr>
          <w:i/>
        </w:rPr>
        <w:t>Freshwater Biology</w:t>
      </w:r>
      <w:r>
        <w:t xml:space="preserve"> 37: 193–208. </w:t>
      </w:r>
      <w:hyperlink r:id="rId93">
        <w:r>
          <w:rPr>
            <w:rStyle w:val="Hyperlink"/>
          </w:rPr>
          <w:t>https://doi.org/doi:10.1046/j.1365-2427.1997.d01-539.x</w:t>
        </w:r>
      </w:hyperlink>
      <w:r>
        <w:t>.</w:t>
      </w:r>
    </w:p>
    <w:p w14:paraId="18BD59B7" w14:textId="77777777" w:rsidR="00FD124D" w:rsidRDefault="00CD3C3F" w:rsidP="00C84838">
      <w:pPr>
        <w:spacing w:after="240" w:line="276" w:lineRule="auto"/>
      </w:pPr>
      <w:bookmarkStart w:id="187" w:name="ref-Karanfil2003"/>
      <w:bookmarkEnd w:id="186"/>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4">
        <w:r>
          <w:rPr>
            <w:rStyle w:val="Hyperlink"/>
          </w:rPr>
          <w:t>https://www.jstor.org/stable/41311011</w:t>
        </w:r>
      </w:hyperlink>
      <w:r>
        <w:t>.</w:t>
      </w:r>
    </w:p>
    <w:p w14:paraId="3327769B" w14:textId="77777777" w:rsidR="00FD124D" w:rsidRDefault="00CD3C3F" w:rsidP="00C84838">
      <w:pPr>
        <w:spacing w:after="240" w:line="276" w:lineRule="auto"/>
      </w:pPr>
      <w:bookmarkStart w:id="188" w:name="ref-Karanfil2002"/>
      <w:bookmarkEnd w:id="187"/>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5">
        <w:r>
          <w:rPr>
            <w:rStyle w:val="Hyperlink"/>
          </w:rPr>
          <w:t>https://doi.org/10.1002/j.1551-8833.2002.tb10250.x</w:t>
        </w:r>
      </w:hyperlink>
      <w:r>
        <w:t>.</w:t>
      </w:r>
    </w:p>
    <w:p w14:paraId="0BFDE9D6" w14:textId="77777777" w:rsidR="00FD124D" w:rsidRDefault="00CD3C3F" w:rsidP="00C84838">
      <w:pPr>
        <w:spacing w:after="240" w:line="276" w:lineRule="auto"/>
      </w:pPr>
      <w:bookmarkStart w:id="189" w:name="ref-Kirchner2006"/>
      <w:bookmarkEnd w:id="188"/>
      <w:r>
        <w:t xml:space="preserve">Kirchner, James W. 2006. “Getting the right answers for the right reasons: Linking measurements, analyses, and models to advance the science of hydrology.” </w:t>
      </w:r>
      <w:r>
        <w:rPr>
          <w:i/>
        </w:rPr>
        <w:t>Water Resources Research</w:t>
      </w:r>
      <w:r>
        <w:t xml:space="preserve"> 42 (3): 1–5. </w:t>
      </w:r>
      <w:hyperlink r:id="rId96">
        <w:r>
          <w:rPr>
            <w:rStyle w:val="Hyperlink"/>
          </w:rPr>
          <w:t>https://doi.org/10.1029/2005WR004362</w:t>
        </w:r>
      </w:hyperlink>
      <w:r>
        <w:t>.</w:t>
      </w:r>
    </w:p>
    <w:p w14:paraId="27005BD5" w14:textId="77777777" w:rsidR="00FD124D" w:rsidRDefault="00CD3C3F" w:rsidP="00C84838">
      <w:pPr>
        <w:spacing w:after="240" w:line="276" w:lineRule="auto"/>
      </w:pPr>
      <w:bookmarkStart w:id="190" w:name="ref-Lambert2014"/>
      <w:bookmarkEnd w:id="189"/>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97">
        <w:r>
          <w:rPr>
            <w:rStyle w:val="Hyperlink"/>
          </w:rPr>
          <w:t>https://doi.org/10.5194/bg-11-3043-2014</w:t>
        </w:r>
      </w:hyperlink>
      <w:r>
        <w:t>.</w:t>
      </w:r>
    </w:p>
    <w:p w14:paraId="53CFD0D8" w14:textId="77777777" w:rsidR="00FD124D" w:rsidRDefault="00CD3C3F" w:rsidP="00C84838">
      <w:pPr>
        <w:spacing w:after="240" w:line="276" w:lineRule="auto"/>
      </w:pPr>
      <w:bookmarkStart w:id="191" w:name="ref-LaZerte1991"/>
      <w:bookmarkEnd w:id="190"/>
      <w:proofErr w:type="spellStart"/>
      <w:r>
        <w:t>LaZerte</w:t>
      </w:r>
      <w:proofErr w:type="spellEnd"/>
      <w:r>
        <w:t xml:space="preserve">, Bruce. 1991. “Metal transport and retention: the role of dissolved organic carbon.” December. Ontario: Dorset Research Centre, for Ontario Ministry of the Environment. </w:t>
      </w:r>
      <w:hyperlink r:id="rId98">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192" w:name="ref-Li2014"/>
      <w:bookmarkEnd w:id="191"/>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9">
        <w:r>
          <w:rPr>
            <w:rStyle w:val="Hyperlink"/>
          </w:rPr>
          <w:t>https://doi.org/10.1016/j.jhazmat.2014.02.009</w:t>
        </w:r>
      </w:hyperlink>
      <w:r>
        <w:t>.</w:t>
      </w:r>
    </w:p>
    <w:p w14:paraId="1F16E7C4" w14:textId="77777777" w:rsidR="00FD124D" w:rsidRDefault="00CD3C3F" w:rsidP="00C84838">
      <w:pPr>
        <w:spacing w:after="240" w:line="276" w:lineRule="auto"/>
      </w:pPr>
      <w:bookmarkStart w:id="193" w:name="ref-Liaw2018"/>
      <w:bookmarkEnd w:id="192"/>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100">
        <w:r>
          <w:rPr>
            <w:rStyle w:val="Hyperlink"/>
          </w:rPr>
          <w:t>https://doi.org/10.1023/A:1010933404324</w:t>
        </w:r>
      </w:hyperlink>
      <w:r>
        <w:t>.</w:t>
      </w:r>
    </w:p>
    <w:p w14:paraId="4CC60792" w14:textId="77777777" w:rsidR="00FD124D" w:rsidRDefault="00CD3C3F" w:rsidP="00C84838">
      <w:pPr>
        <w:spacing w:after="240" w:line="276" w:lineRule="auto"/>
      </w:pPr>
      <w:bookmarkStart w:id="194" w:name="ref-Mackay2012"/>
      <w:bookmarkEnd w:id="193"/>
      <w:r>
        <w:t xml:space="preserve">Mackay, A. K., and M. P. Taylor. 2012. “Event-based water quality sampling method for application in remote rivers.” </w:t>
      </w:r>
      <w:r>
        <w:rPr>
          <w:i/>
        </w:rPr>
        <w:t>River Research and Applications</w:t>
      </w:r>
      <w:r>
        <w:t xml:space="preserve"> 28 (8): 1105–12. </w:t>
      </w:r>
      <w:hyperlink r:id="rId101">
        <w:r>
          <w:rPr>
            <w:rStyle w:val="Hyperlink"/>
          </w:rPr>
          <w:t>https://doi.org/10.1002/rra.1504</w:t>
        </w:r>
      </w:hyperlink>
      <w:r>
        <w:t>.</w:t>
      </w:r>
    </w:p>
    <w:p w14:paraId="641D3CCF" w14:textId="77777777" w:rsidR="00FD124D" w:rsidRDefault="00CD3C3F" w:rsidP="00C84838">
      <w:pPr>
        <w:spacing w:after="240" w:line="276" w:lineRule="auto"/>
      </w:pPr>
      <w:bookmarkStart w:id="195" w:name="ref-Matilainen2011"/>
      <w:bookmarkEnd w:id="194"/>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2">
        <w:r>
          <w:rPr>
            <w:rStyle w:val="Hyperlink"/>
          </w:rPr>
          <w:t>https://doi.org/10.1016/j.chemosphere.2011.01.018</w:t>
        </w:r>
      </w:hyperlink>
      <w:r>
        <w:t>.</w:t>
      </w:r>
    </w:p>
    <w:p w14:paraId="50B2CA0F" w14:textId="77777777" w:rsidR="00FD124D" w:rsidRDefault="00CD3C3F" w:rsidP="00C84838">
      <w:pPr>
        <w:spacing w:after="240" w:line="276" w:lineRule="auto"/>
      </w:pPr>
      <w:bookmarkStart w:id="196" w:name="ref-Matilainen2010"/>
      <w:bookmarkEnd w:id="195"/>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3">
        <w:r>
          <w:rPr>
            <w:rStyle w:val="Hyperlink"/>
          </w:rPr>
          <w:t>https://doi.org/10.1016/j.cis.2010.06.007</w:t>
        </w:r>
      </w:hyperlink>
      <w:r>
        <w:t>.</w:t>
      </w:r>
    </w:p>
    <w:p w14:paraId="75FE7AC3" w14:textId="77777777" w:rsidR="00FD124D" w:rsidRDefault="00CD3C3F" w:rsidP="00C84838">
      <w:pPr>
        <w:spacing w:after="240" w:line="276" w:lineRule="auto"/>
      </w:pPr>
      <w:bookmarkStart w:id="197" w:name="ref-McMillan2018"/>
      <w:bookmarkEnd w:id="196"/>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4">
        <w:r>
          <w:rPr>
            <w:rStyle w:val="Hyperlink"/>
          </w:rPr>
          <w:t>https://doi.org/10.1007/s10533-018-0482-6</w:t>
        </w:r>
      </w:hyperlink>
      <w:r>
        <w:t>.</w:t>
      </w:r>
    </w:p>
    <w:p w14:paraId="3EB87876" w14:textId="77777777" w:rsidR="00FD124D" w:rsidRDefault="00CD3C3F" w:rsidP="00C84838">
      <w:pPr>
        <w:spacing w:after="240" w:line="276" w:lineRule="auto"/>
      </w:pPr>
      <w:bookmarkStart w:id="198" w:name="ref-Meyer1983"/>
      <w:bookmarkEnd w:id="197"/>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5">
        <w:r>
          <w:rPr>
            <w:rStyle w:val="Hyperlink"/>
          </w:rPr>
          <w:t>https://www.jstor.org/stable/1937326</w:t>
        </w:r>
      </w:hyperlink>
      <w:r>
        <w:t>.</w:t>
      </w:r>
    </w:p>
    <w:p w14:paraId="45F216D1" w14:textId="77777777" w:rsidR="00FD124D" w:rsidRDefault="00CD3C3F" w:rsidP="00C84838">
      <w:pPr>
        <w:spacing w:after="240" w:line="276" w:lineRule="auto"/>
      </w:pPr>
      <w:bookmarkStart w:id="199" w:name="ref-Mistick2019"/>
      <w:bookmarkEnd w:id="198"/>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6">
        <w:r>
          <w:rPr>
            <w:rStyle w:val="Hyperlink"/>
          </w:rPr>
          <w:t>https://doi.org/10.14288/1.0387350</w:t>
        </w:r>
      </w:hyperlink>
      <w:r>
        <w:t>.</w:t>
      </w:r>
    </w:p>
    <w:p w14:paraId="7362227E" w14:textId="77777777" w:rsidR="00FD124D" w:rsidRDefault="00CD3C3F" w:rsidP="00C84838">
      <w:pPr>
        <w:spacing w:after="240" w:line="276" w:lineRule="auto"/>
      </w:pPr>
      <w:bookmarkStart w:id="200" w:name="ref-Mosher2015"/>
      <w:bookmarkEnd w:id="199"/>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7">
        <w:r>
          <w:rPr>
            <w:rStyle w:val="Hyperlink"/>
          </w:rPr>
          <w:t>https://doi.org/10.1007/s10533-015-0103-6</w:t>
        </w:r>
      </w:hyperlink>
      <w:r>
        <w:t>.</w:t>
      </w:r>
    </w:p>
    <w:p w14:paraId="16D2426C" w14:textId="77777777" w:rsidR="00FD124D" w:rsidRDefault="00CD3C3F" w:rsidP="00C84838">
      <w:pPr>
        <w:spacing w:after="240" w:line="276" w:lineRule="auto"/>
      </w:pPr>
      <w:bookmarkStart w:id="201" w:name="ref-Musolff2015"/>
      <w:bookmarkEnd w:id="200"/>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8">
        <w:r>
          <w:rPr>
            <w:rStyle w:val="Hyperlink"/>
          </w:rPr>
          <w:t>https://doi.org/10.1016/j.advwatres.2015.09.026</w:t>
        </w:r>
      </w:hyperlink>
      <w:r>
        <w:t>.</w:t>
      </w:r>
    </w:p>
    <w:p w14:paraId="1B4AEC73" w14:textId="77777777" w:rsidR="00FD124D" w:rsidRDefault="00CD3C3F" w:rsidP="00C84838">
      <w:pPr>
        <w:spacing w:after="240" w:line="276" w:lineRule="auto"/>
      </w:pPr>
      <w:bookmarkStart w:id="202" w:name="ref-Newham2001"/>
      <w:bookmarkEnd w:id="201"/>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9">
        <w:r>
          <w:rPr>
            <w:rStyle w:val="Hyperlink"/>
          </w:rPr>
          <w:t>http://hdl.handle.net/1885/40940</w:t>
        </w:r>
      </w:hyperlink>
      <w:r>
        <w:t>.</w:t>
      </w:r>
    </w:p>
    <w:p w14:paraId="245DA8A2" w14:textId="77777777" w:rsidR="00FD124D" w:rsidRDefault="00CD3C3F" w:rsidP="00C84838">
      <w:pPr>
        <w:spacing w:after="240" w:line="276" w:lineRule="auto"/>
      </w:pPr>
      <w:bookmarkStart w:id="203" w:name="ref-Oni2013"/>
      <w:bookmarkEnd w:id="202"/>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10">
        <w:r>
          <w:rPr>
            <w:rStyle w:val="Hyperlink"/>
          </w:rPr>
          <w:t>https://doi.org/10.5194/bg-10-2315-2013</w:t>
        </w:r>
      </w:hyperlink>
      <w:r>
        <w:t>.</w:t>
      </w:r>
    </w:p>
    <w:p w14:paraId="381B12D0" w14:textId="77777777" w:rsidR="00FD124D" w:rsidRDefault="00CD3C3F" w:rsidP="00C84838">
      <w:pPr>
        <w:spacing w:after="240" w:line="276" w:lineRule="auto"/>
      </w:pPr>
      <w:bookmarkStart w:id="204" w:name="ref-Owen1995"/>
      <w:bookmarkEnd w:id="203"/>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1">
        <w:r>
          <w:rPr>
            <w:rStyle w:val="Hyperlink"/>
          </w:rPr>
          <w:t>http://www.jstor.com/stable/41295152</w:t>
        </w:r>
      </w:hyperlink>
      <w:r>
        <w:t>.</w:t>
      </w:r>
    </w:p>
    <w:p w14:paraId="01AD85BD" w14:textId="77777777" w:rsidR="00FD124D" w:rsidRDefault="00CD3C3F" w:rsidP="00C84838">
      <w:pPr>
        <w:spacing w:after="240" w:line="276" w:lineRule="auto"/>
      </w:pPr>
      <w:bookmarkStart w:id="205" w:name="ref-Palleiro2013"/>
      <w:bookmarkEnd w:id="204"/>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12">
        <w:r>
          <w:rPr>
            <w:rStyle w:val="Hyperlink"/>
          </w:rPr>
          <w:t>https://doi.org/10.1007/s11270-013-1651-9</w:t>
        </w:r>
      </w:hyperlink>
      <w:r>
        <w:t>.</w:t>
      </w:r>
    </w:p>
    <w:p w14:paraId="78F064C5" w14:textId="77777777" w:rsidR="00FD124D" w:rsidRDefault="00CD3C3F" w:rsidP="00C84838">
      <w:pPr>
        <w:spacing w:after="240" w:line="276" w:lineRule="auto"/>
      </w:pPr>
      <w:bookmarkStart w:id="206" w:name="ref-Peuravuori1997"/>
      <w:bookmarkEnd w:id="205"/>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13">
        <w:r>
          <w:rPr>
            <w:rStyle w:val="Hyperlink"/>
          </w:rPr>
          <w:t>https://doi.org/10.1016/S0003-2670(96)00412-6</w:t>
        </w:r>
      </w:hyperlink>
      <w:r>
        <w:t>.</w:t>
      </w:r>
    </w:p>
    <w:p w14:paraId="3956D3DA" w14:textId="77777777" w:rsidR="00FD124D" w:rsidRDefault="00CD3C3F" w:rsidP="00C84838">
      <w:pPr>
        <w:spacing w:after="240" w:line="276" w:lineRule="auto"/>
      </w:pPr>
      <w:bookmarkStart w:id="207" w:name="ref-Pike2010"/>
      <w:bookmarkEnd w:id="206"/>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4">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208" w:name="ref-Rautu2019"/>
      <w:bookmarkEnd w:id="207"/>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209" w:name="ref-Raymond2010"/>
      <w:bookmarkEnd w:id="208"/>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5">
        <w:r>
          <w:rPr>
            <w:rStyle w:val="Hyperlink"/>
          </w:rPr>
          <w:t>https://doi.org/10.1007/sl0533-010-9416-7</w:t>
        </w:r>
      </w:hyperlink>
      <w:r>
        <w:t>.</w:t>
      </w:r>
    </w:p>
    <w:p w14:paraId="308B0AC1" w14:textId="77777777" w:rsidR="00FD124D" w:rsidRDefault="00CD3C3F" w:rsidP="00C84838">
      <w:pPr>
        <w:spacing w:after="240" w:line="276" w:lineRule="auto"/>
      </w:pPr>
      <w:bookmarkStart w:id="210" w:name="ref-Raymond2016"/>
      <w:bookmarkEnd w:id="209"/>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6">
        <w:r>
          <w:rPr>
            <w:rStyle w:val="Hyperlink"/>
          </w:rPr>
          <w:t>https://www.jstor.org/stable/24702986</w:t>
        </w:r>
      </w:hyperlink>
      <w:r>
        <w:t>.</w:t>
      </w:r>
    </w:p>
    <w:p w14:paraId="612863D4" w14:textId="77777777" w:rsidR="00FD124D" w:rsidRDefault="00CD3C3F" w:rsidP="00C84838">
      <w:pPr>
        <w:spacing w:after="240" w:line="276" w:lineRule="auto"/>
      </w:pPr>
      <w:bookmarkStart w:id="211" w:name="ref-Ruhala2017"/>
      <w:bookmarkEnd w:id="210"/>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7">
        <w:r>
          <w:rPr>
            <w:rStyle w:val="Hyperlink"/>
          </w:rPr>
          <w:t>https://doi.org/10.1016/j.scitotenv.2016.09.113</w:t>
        </w:r>
      </w:hyperlink>
      <w:r>
        <w:t>.</w:t>
      </w:r>
    </w:p>
    <w:p w14:paraId="658AB46C" w14:textId="77777777" w:rsidR="00FD124D" w:rsidRDefault="00CD3C3F" w:rsidP="00C84838">
      <w:pPr>
        <w:spacing w:after="240" w:line="276" w:lineRule="auto"/>
      </w:pPr>
      <w:bookmarkStart w:id="212" w:name="ref-Stanley2012"/>
      <w:bookmarkEnd w:id="211"/>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8">
        <w:r>
          <w:rPr>
            <w:rStyle w:val="Hyperlink"/>
          </w:rPr>
          <w:t>https://doi.org/10.1111/j.1365-2427.2011.02613.x</w:t>
        </w:r>
      </w:hyperlink>
      <w:r>
        <w:t>.</w:t>
      </w:r>
    </w:p>
    <w:p w14:paraId="15388F78" w14:textId="77777777" w:rsidR="00FD124D" w:rsidRDefault="00CD3C3F" w:rsidP="00C84838">
      <w:pPr>
        <w:spacing w:after="240" w:line="276" w:lineRule="auto"/>
      </w:pPr>
      <w:bookmarkStart w:id="213" w:name="ref-Strobl2008"/>
      <w:bookmarkEnd w:id="212"/>
      <w:r>
        <w:t xml:space="preserve">Strobl, Carolin, Anne Laure Boulesteix, Thomas Kneib, Thomas Augustin, and Achim Zeileis. 2008. “Conditional variable importance for random forests.” </w:t>
      </w:r>
      <w:r>
        <w:rPr>
          <w:i/>
        </w:rPr>
        <w:t>BMC Bioinformatics</w:t>
      </w:r>
      <w:r>
        <w:t xml:space="preserve"> 9: 1–11. </w:t>
      </w:r>
      <w:hyperlink r:id="rId119">
        <w:r>
          <w:rPr>
            <w:rStyle w:val="Hyperlink"/>
          </w:rPr>
          <w:t>https://doi.org/10.1186/1471-2105-9-307</w:t>
        </w:r>
      </w:hyperlink>
      <w:r>
        <w:t>.</w:t>
      </w:r>
    </w:p>
    <w:p w14:paraId="35E4A837" w14:textId="77777777" w:rsidR="00FD124D" w:rsidRDefault="00CD3C3F" w:rsidP="00C84838">
      <w:pPr>
        <w:spacing w:after="240" w:line="276" w:lineRule="auto"/>
      </w:pPr>
      <w:bookmarkStart w:id="214" w:name="ref-Strobl2009"/>
      <w:bookmarkEnd w:id="213"/>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20">
        <w:r>
          <w:rPr>
            <w:rStyle w:val="Hyperlink"/>
          </w:rPr>
          <w:t>https://doi.org/10.1037/a0016973</w:t>
        </w:r>
      </w:hyperlink>
      <w:r>
        <w:t>.</w:t>
      </w:r>
    </w:p>
    <w:p w14:paraId="2016139C" w14:textId="77777777" w:rsidR="00FD124D" w:rsidRDefault="00CD3C3F" w:rsidP="00C84838">
      <w:pPr>
        <w:spacing w:after="240" w:line="276" w:lineRule="auto"/>
      </w:pPr>
      <w:bookmarkStart w:id="215" w:name="ref-Strobl2008a"/>
      <w:bookmarkEnd w:id="214"/>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1">
        <w:r>
          <w:rPr>
            <w:rStyle w:val="Hyperlink"/>
          </w:rPr>
          <w:t>https://doi.org/10.1016/j.jenvman.2007.03.001</w:t>
        </w:r>
      </w:hyperlink>
      <w:r>
        <w:t>.</w:t>
      </w:r>
    </w:p>
    <w:p w14:paraId="09FB020B" w14:textId="77777777" w:rsidR="00FD124D" w:rsidRDefault="00CD3C3F" w:rsidP="00C84838">
      <w:pPr>
        <w:spacing w:after="240" w:line="276" w:lineRule="auto"/>
      </w:pPr>
      <w:bookmarkStart w:id="216" w:name="ref-Tyralis2019"/>
      <w:bookmarkEnd w:id="215"/>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22">
        <w:r>
          <w:rPr>
            <w:rStyle w:val="Hyperlink"/>
          </w:rPr>
          <w:t>https://doi.org/10.3390</w:t>
        </w:r>
      </w:hyperlink>
      <w:r>
        <w:t>.</w:t>
      </w:r>
    </w:p>
    <w:p w14:paraId="7D8A2693" w14:textId="77777777" w:rsidR="00FD124D" w:rsidRDefault="00CD3C3F" w:rsidP="00C84838">
      <w:pPr>
        <w:spacing w:after="240" w:line="276" w:lineRule="auto"/>
      </w:pPr>
      <w:bookmarkStart w:id="217" w:name="ref-Ussery2015"/>
      <w:bookmarkEnd w:id="216"/>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218" w:name="ref-Vannote1980"/>
      <w:bookmarkEnd w:id="217"/>
      <w:r>
        <w:t xml:space="preserve">Vannote, Robin L., G. Wayne Minshall, Kenneth W. Cummins, James R. Sedell,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219" w:name="ref-Vaughan2019"/>
      <w:bookmarkEnd w:id="218"/>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23">
        <w:r>
          <w:rPr>
            <w:rStyle w:val="Hyperlink"/>
          </w:rPr>
          <w:t>https://doi.org/10.1007/s10533-019-00561-w</w:t>
        </w:r>
      </w:hyperlink>
      <w:r>
        <w:t>.</w:t>
      </w:r>
    </w:p>
    <w:p w14:paraId="2AD7E88B" w14:textId="77777777" w:rsidR="00FD124D" w:rsidRDefault="00CD3C3F" w:rsidP="00C84838">
      <w:pPr>
        <w:spacing w:after="240" w:line="276" w:lineRule="auto"/>
      </w:pPr>
      <w:bookmarkStart w:id="220" w:name="ref-Vidon2008"/>
      <w:bookmarkEnd w:id="219"/>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4">
        <w:r>
          <w:rPr>
            <w:rStyle w:val="Hyperlink"/>
          </w:rPr>
          <w:t>https://doi.org/10.1007/s10533-008-9207-6</w:t>
        </w:r>
      </w:hyperlink>
      <w:r>
        <w:t>.</w:t>
      </w:r>
    </w:p>
    <w:p w14:paraId="3800D478" w14:textId="77777777" w:rsidR="00FD124D" w:rsidRDefault="00CD3C3F" w:rsidP="00C84838">
      <w:pPr>
        <w:spacing w:after="240" w:line="276" w:lineRule="auto"/>
      </w:pPr>
      <w:bookmarkStart w:id="221" w:name="ref-Weishaar2003"/>
      <w:bookmarkEnd w:id="220"/>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5">
        <w:r>
          <w:rPr>
            <w:rStyle w:val="Hyperlink"/>
          </w:rPr>
          <w:t>https://doi.org/10.1021/es030360x</w:t>
        </w:r>
      </w:hyperlink>
      <w:r>
        <w:t>.</w:t>
      </w:r>
    </w:p>
    <w:p w14:paraId="12E3CD5F" w14:textId="77777777" w:rsidR="00FD124D" w:rsidRDefault="00CD3C3F" w:rsidP="00C84838">
      <w:pPr>
        <w:spacing w:after="240" w:line="276" w:lineRule="auto"/>
      </w:pPr>
      <w:bookmarkStart w:id="222" w:name="ref-Yang2015"/>
      <w:bookmarkEnd w:id="221"/>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6">
        <w:r>
          <w:rPr>
            <w:rStyle w:val="Hyperlink"/>
          </w:rPr>
          <w:t>https://doi.org/10.1007/s11356-015-4078-6</w:t>
        </w:r>
      </w:hyperlink>
      <w:r>
        <w:t>.</w:t>
      </w:r>
    </w:p>
    <w:p w14:paraId="484A7DD1" w14:textId="77777777" w:rsidR="00FD124D" w:rsidRDefault="00CD3C3F" w:rsidP="00C84838">
      <w:pPr>
        <w:spacing w:after="240" w:line="276" w:lineRule="auto"/>
      </w:pPr>
      <w:bookmarkStart w:id="223" w:name="ref-Zarnetske2018"/>
      <w:bookmarkEnd w:id="222"/>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7">
        <w:r>
          <w:rPr>
            <w:rStyle w:val="Hyperlink"/>
          </w:rPr>
          <w:t>https://doi.org/10.1029/2018GL080005</w:t>
        </w:r>
      </w:hyperlink>
      <w:r>
        <w:t>.</w:t>
      </w:r>
      <w:bookmarkEnd w:id="147"/>
      <w:bookmarkEnd w:id="223"/>
    </w:p>
    <w:sectPr w:rsidR="00FD124D"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Hannah McSorley" w:date="2020-09-18T23:00:00Z" w:initials="HM">
    <w:p w14:paraId="015EB88C" w14:textId="4D248FB8" w:rsidR="00B557F4" w:rsidRDefault="00B557F4">
      <w:pPr>
        <w:pStyle w:val="CommentText"/>
      </w:pPr>
      <w:r>
        <w:rPr>
          <w:rStyle w:val="CommentReference"/>
        </w:rPr>
        <w:annotationRef/>
      </w:r>
      <w:r w:rsidR="0049388F">
        <w:rPr>
          <w:noProof/>
        </w:rPr>
        <w:t>this table i</w:t>
      </w:r>
      <w:r w:rsidR="0049388F">
        <w:rPr>
          <w:noProof/>
        </w:rPr>
        <w:t>s unru</w:t>
      </w:r>
      <w:r w:rsidR="0049388F">
        <w:rPr>
          <w:noProof/>
        </w:rPr>
        <w:t>ly</w:t>
      </w:r>
      <w:r w:rsidR="0049388F">
        <w:rPr>
          <w:noProof/>
        </w:rPr>
        <w:t xml:space="preserve"> - it will be simplified </w:t>
      </w:r>
      <w:r w:rsidR="0049388F">
        <w:rPr>
          <w:noProof/>
        </w:rPr>
        <w:t>further</w:t>
      </w:r>
    </w:p>
  </w:comment>
  <w:comment w:id="112" w:author="Hannah McSorley" w:date="2020-09-18T22:16:00Z" w:initials="HM">
    <w:p w14:paraId="3FF3F7F8" w14:textId="77777777" w:rsidR="0064177F" w:rsidRDefault="0064177F">
      <w:pPr>
        <w:pStyle w:val="CommentText"/>
      </w:pPr>
      <w:r>
        <w:rPr>
          <w:rStyle w:val="CommentReference"/>
        </w:rPr>
        <w:annotationRef/>
      </w:r>
      <w:r>
        <w:t>statistically?</w:t>
      </w:r>
    </w:p>
  </w:comment>
  <w:comment w:id="120" w:author="Hannah McSorley" w:date="2020-09-18T22:20:00Z" w:initials="HM">
    <w:p w14:paraId="0D7CC1DC" w14:textId="77777777" w:rsidR="00945F76" w:rsidRDefault="00945F76">
      <w:pPr>
        <w:pStyle w:val="CommentText"/>
      </w:pPr>
      <w:r>
        <w:rPr>
          <w:rStyle w:val="CommentReference"/>
        </w:rPr>
        <w:annotationRef/>
      </w:r>
      <w:r w:rsidR="0049388F">
        <w:rPr>
          <w:noProof/>
        </w:rPr>
        <w:t>add note about stag</w:t>
      </w:r>
      <w:r w:rsidR="0049388F">
        <w:rPr>
          <w:noProof/>
        </w:rPr>
        <w:t>e hysteres</w:t>
      </w:r>
      <w:r w:rsidR="0049388F">
        <w:rPr>
          <w:noProof/>
        </w:rPr>
        <w:t>is dynamics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5EB88C" w15:done="0"/>
  <w15:commentEx w15:paraId="3FF3F7F8" w15:done="0"/>
  <w15:commentEx w15:paraId="0D7CC1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5EB88C" w16cid:durableId="230FBA80"/>
  <w16cid:commentId w16cid:paraId="3FF3F7F8" w16cid:durableId="230FB052"/>
  <w16cid:commentId w16cid:paraId="0D7CC1DC" w16cid:durableId="230FB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69B74" w14:textId="77777777" w:rsidR="0049388F" w:rsidRDefault="0049388F">
      <w:pPr>
        <w:spacing w:line="240" w:lineRule="auto"/>
      </w:pPr>
      <w:r>
        <w:separator/>
      </w:r>
    </w:p>
  </w:endnote>
  <w:endnote w:type="continuationSeparator" w:id="0">
    <w:p w14:paraId="08EA9720" w14:textId="77777777" w:rsidR="0049388F" w:rsidRDefault="004938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CD3C3F" w:rsidRDefault="00CD3C3F">
    <w:pPr>
      <w:pStyle w:val="Footer"/>
      <w:jc w:val="right"/>
    </w:pPr>
    <w:r>
      <w:fldChar w:fldCharType="begin"/>
    </w:r>
    <w:r>
      <w:instrText xml:space="preserve"> PAGE   \* MERGEFORMAT </w:instrText>
    </w:r>
    <w:r>
      <w:fldChar w:fldCharType="separate"/>
    </w:r>
    <w:r>
      <w:rPr>
        <w:noProof/>
      </w:rPr>
      <w:t>ii</w:t>
    </w:r>
    <w:r>
      <w:rPr>
        <w:noProof/>
      </w:rPr>
      <w:fldChar w:fldCharType="end"/>
    </w:r>
  </w:p>
  <w:p w14:paraId="5C5EE08F" w14:textId="77777777" w:rsidR="00CD3C3F" w:rsidRDefault="00CD3C3F"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C9A0C" w14:textId="77777777" w:rsidR="0049388F" w:rsidRDefault="0049388F">
      <w:r>
        <w:separator/>
      </w:r>
    </w:p>
  </w:footnote>
  <w:footnote w:type="continuationSeparator" w:id="0">
    <w:p w14:paraId="67EAF173" w14:textId="77777777" w:rsidR="0049388F" w:rsidRDefault="0049388F">
      <w:r>
        <w:continuationSeparator/>
      </w:r>
    </w:p>
  </w:footnote>
  <w:footnote w:id="1">
    <w:p w14:paraId="53DD5782" w14:textId="77777777" w:rsidR="00CD3C3F" w:rsidRDefault="00CD3C3F">
      <w:r>
        <w:footnoteRef/>
      </w:r>
      <w:r>
        <w:t xml:space="preserve"> </w:t>
      </w:r>
      <w:proofErr w:type="spellStart"/>
      <w:r>
        <w:t>Levene’s</w:t>
      </w:r>
      <w:proofErr w:type="spellEnd"/>
      <w:r>
        <w:t xml:space="preserve">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2235"/>
    <w:rsid w:val="000F3AB9"/>
    <w:rsid w:val="0049388F"/>
    <w:rsid w:val="004D6C34"/>
    <w:rsid w:val="004E29B3"/>
    <w:rsid w:val="00507883"/>
    <w:rsid w:val="00590D07"/>
    <w:rsid w:val="0064177F"/>
    <w:rsid w:val="00784D58"/>
    <w:rsid w:val="008D6863"/>
    <w:rsid w:val="00945F76"/>
    <w:rsid w:val="00A60898"/>
    <w:rsid w:val="00B557F4"/>
    <w:rsid w:val="00B86B75"/>
    <w:rsid w:val="00BC48D5"/>
    <w:rsid w:val="00C36279"/>
    <w:rsid w:val="00C84838"/>
    <w:rsid w:val="00CC7A63"/>
    <w:rsid w:val="00CD3C3F"/>
    <w:rsid w:val="00D104E1"/>
    <w:rsid w:val="00DF6A6E"/>
    <w:rsid w:val="00E01B27"/>
    <w:rsid w:val="00E315A3"/>
    <w:rsid w:val="00E3247D"/>
    <w:rsid w:val="00FD124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84BCDF13-5607-4E34-BDBA-151A217D5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016/j.scitotenv.2016.09.113"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3133/fs06700" TargetMode="External"/><Relationship Id="rId89" Type="http://schemas.openxmlformats.org/officeDocument/2006/relationships/hyperlink" Target="https://www.healthlinkbc.ca/healthlinkbc-files/drinking-water-chlorination" TargetMode="External"/><Relationship Id="rId112" Type="http://schemas.openxmlformats.org/officeDocument/2006/relationships/hyperlink" Target="https://doi.org/10.1007/s11270-013-1651-9" TargetMode="External"/><Relationship Id="rId16" Type="http://schemas.openxmlformats.org/officeDocument/2006/relationships/image" Target="media/image5.png"/><Relationship Id="rId107" Type="http://schemas.openxmlformats.org/officeDocument/2006/relationships/hyperlink" Target="https://doi.org/10.1007/s10533-015-0103-6" TargetMode="External"/><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cholar.google.com/scholar?hl=en%7B\&amp;%7DbtnG=Search%7B\&amp;%7Dq=intitle:Running+Pure%7B\" TargetMode="External"/><Relationship Id="rId102" Type="http://schemas.openxmlformats.org/officeDocument/2006/relationships/hyperlink" Target="https://doi.org/10.1016/j.chemosphere.2011.01.018" TargetMode="External"/><Relationship Id="rId123" Type="http://schemas.openxmlformats.org/officeDocument/2006/relationships/hyperlink" Target="https://doi.org/10.1007/s10533-019-00561-w"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jstor.org/stable/40058211" TargetMode="External"/><Relationship Id="rId95" Type="http://schemas.openxmlformats.org/officeDocument/2006/relationships/hyperlink" Target="https://doi.org/10.1002/j.1551-8833.2002.tb10250.x"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doi.org/10.1016/j.watres.2016.08.031" TargetMode="External"/><Relationship Id="rId100" Type="http://schemas.openxmlformats.org/officeDocument/2006/relationships/hyperlink" Target="https://doi.org/10.1023/A:1010933404324" TargetMode="External"/><Relationship Id="rId105" Type="http://schemas.openxmlformats.org/officeDocument/2006/relationships/hyperlink" Target="https://www.jstor.org/stable/1937326" TargetMode="External"/><Relationship Id="rId113" Type="http://schemas.openxmlformats.org/officeDocument/2006/relationships/hyperlink" Target="https://doi.org/10.1016/S0003-2670(96)00412-6" TargetMode="External"/><Relationship Id="rId118" Type="http://schemas.openxmlformats.org/officeDocument/2006/relationships/hyperlink" Target="https://doi.org/10.1111/j.1365-2427.2011.02613.x" TargetMode="External"/><Relationship Id="rId126" Type="http://schemas.openxmlformats.org/officeDocument/2006/relationships/hyperlink" Target="https://doi.org/10.1007/s11356-015-4078-6"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16/j.watres.2010.08.051" TargetMode="External"/><Relationship Id="rId85" Type="http://schemas.openxmlformats.org/officeDocument/2006/relationships/hyperlink" Target="https://doi.org/10.13031/2013.15662" TargetMode="External"/><Relationship Id="rId93" Type="http://schemas.openxmlformats.org/officeDocument/2006/relationships/hyperlink" Target="https://doi.org/doi:10.1046/j.1365-2427.1997.d01-539.x" TargetMode="External"/><Relationship Id="rId98" Type="http://schemas.openxmlformats.org/officeDocument/2006/relationships/hyperlink" Target="https://archive.org/details/metaltransportre00lazeuoft/mode/2up" TargetMode="External"/><Relationship Id="rId121" Type="http://schemas.openxmlformats.org/officeDocument/2006/relationships/hyperlink" Target="https://doi.org/10.1016/j.jenvman.2007.03.001"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16/j.cis.2010.06.007" TargetMode="External"/><Relationship Id="rId108" Type="http://schemas.openxmlformats.org/officeDocument/2006/relationships/hyperlink" Target="https://doi.org/10.1016/j.advwatres.2015.09.026" TargetMode="External"/><Relationship Id="rId116" Type="http://schemas.openxmlformats.org/officeDocument/2006/relationships/hyperlink" Target="https://www.jstor.org/stable/24702986" TargetMode="External"/><Relationship Id="rId124" Type="http://schemas.openxmlformats.org/officeDocument/2006/relationships/hyperlink" Target="https://doi.org/10.1007/s10533-008-9207-6" TargetMode="External"/><Relationship Id="rId12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is.agr.gc.ca/cansis/soils/bc/soils.html" TargetMode="External"/><Relationship Id="rId88" Type="http://schemas.openxmlformats.org/officeDocument/2006/relationships/hyperlink" Target="https://www.canada.ca/en/health-canada/services/healthy-living/your-health/environment/drinking-water-chlorination.html" TargetMode="External"/><Relationship Id="rId91" Type="http://schemas.openxmlformats.org/officeDocument/2006/relationships/hyperlink" Target="https://doi.org/10.1029/2005JG000082" TargetMode="External"/><Relationship Id="rId96" Type="http://schemas.openxmlformats.org/officeDocument/2006/relationships/hyperlink" Target="https://doi.org/10.1029/2005WR004362" TargetMode="External"/><Relationship Id="rId111" Type="http://schemas.openxmlformats.org/officeDocument/2006/relationships/hyperlink" Target="http://www.jstor.com/stable/412951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4288/1.0387350" TargetMode="External"/><Relationship Id="rId114" Type="http://schemas.openxmlformats.org/officeDocument/2006/relationships/hyperlink" Target="https://www.for.gov.bc.ca/hfd/pubs/docs/lmh/Lmh66/LMH66%7B\_%7Dvolume2of2.pdf" TargetMode="External"/><Relationship Id="rId119" Type="http://schemas.openxmlformats.org/officeDocument/2006/relationships/hyperlink" Target="https://doi.org/10.1186/1471-2105-9-307" TargetMode="External"/><Relationship Id="rId127" Type="http://schemas.openxmlformats.org/officeDocument/2006/relationships/hyperlink" Target="https://doi.org/10.1029/2018GL080005"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pubs.er.usgs.gov/publication/sir20075282" TargetMode="External"/><Relationship Id="rId81" Type="http://schemas.openxmlformats.org/officeDocument/2006/relationships/hyperlink" Target="https://doi.org/10.1002/(SICI)1099-1085(199903)13:4%3C563::AID-HYP711%3E3.0.CO;2-N" TargetMode="External"/><Relationship Id="rId86" Type="http://schemas.openxmlformats.org/officeDocument/2006/relationships/hyperlink" Target="https://www.canada.ca/content/dam/hc-sc/documents/programs/consultation-organic-matter-drinking-water/NOM20190129-eng.pdf" TargetMode="External"/><Relationship Id="rId94" Type="http://schemas.openxmlformats.org/officeDocument/2006/relationships/hyperlink" Target="https://www.jstor.org/stable/41311011" TargetMode="External"/><Relationship Id="rId99" Type="http://schemas.openxmlformats.org/officeDocument/2006/relationships/hyperlink" Target="https://doi.org/10.1016/j.jhazmat.2014.02.009" TargetMode="External"/><Relationship Id="rId101" Type="http://schemas.openxmlformats.org/officeDocument/2006/relationships/hyperlink" Target="https://doi.org/10.1002/rra.1504" TargetMode="External"/><Relationship Id="rId122" Type="http://schemas.openxmlformats.org/officeDocument/2006/relationships/hyperlink" Target="https://doi.org/10.3390"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hdl.handle.net/1885/40940"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B978-0-12-382092-1.00019-1" TargetMode="External"/><Relationship Id="rId97" Type="http://schemas.openxmlformats.org/officeDocument/2006/relationships/hyperlink" Target="https://doi.org/10.5194/bg-11-3043-2014" TargetMode="External"/><Relationship Id="rId104" Type="http://schemas.openxmlformats.org/officeDocument/2006/relationships/hyperlink" Target="https://doi.org/10.1007/s10533-018-0482-6" TargetMode="External"/><Relationship Id="rId120" Type="http://schemas.openxmlformats.org/officeDocument/2006/relationships/hyperlink" Target="https://doi.org/10.1037/a0016973" TargetMode="External"/><Relationship Id="rId125"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10.1002/j.1551-8833.1995.tb06302.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content/dam/hc-sc/migration/hc-sc/ewh-semt/alt%7B\_%7Dformats/pdf/pubs/water-eau/sum%7B\_%7Dguide-res%7B\_%7Drecom/summary-table-August-15-2019-eng.pdf" TargetMode="External"/><Relationship Id="rId110" Type="http://schemas.openxmlformats.org/officeDocument/2006/relationships/hyperlink" Target="https://doi.org/10.5194/bg-10-2315-2013" TargetMode="External"/><Relationship Id="rId115" Type="http://schemas.openxmlformats.org/officeDocument/2006/relationships/hyperlink" Target="https://doi.org/10.1007/sl0533-010-9416-7" TargetMode="External"/><Relationship Id="rId61" Type="http://schemas.openxmlformats.org/officeDocument/2006/relationships/hyperlink" Target="https://doi.org/10.1021/es103992s" TargetMode="External"/><Relationship Id="rId82" Type="http://schemas.openxmlformats.org/officeDocument/2006/relationships/hyperlink" Target="https://doi.org/10.1029/97WR01881"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7CA47-D509-437E-A19C-6855728D0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174</Pages>
  <Words>34816</Words>
  <Characters>198456</Characters>
  <Application>Microsoft Office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232807</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cp:lastModifiedBy>Hannah McSorley</cp:lastModifiedBy>
  <cp:revision>11</cp:revision>
  <dcterms:created xsi:type="dcterms:W3CDTF">2020-09-19T04:41:00Z</dcterms:created>
  <dcterms:modified xsi:type="dcterms:W3CDTF">2020-09-19T06:08:00Z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